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8" w:type="dxa"/>
        <w:tblInd w:w="392" w:type="dxa"/>
        <w:tblLayout w:type="fixed"/>
        <w:tblLook w:val="00A0"/>
      </w:tblPr>
      <w:tblGrid>
        <w:gridCol w:w="3828"/>
        <w:gridCol w:w="4960"/>
      </w:tblGrid>
      <w:tr w:rsidR="007D69CA" w:rsidRPr="007D69CA" w:rsidTr="00AD4B53">
        <w:tc>
          <w:tcPr>
            <w:tcW w:w="3828" w:type="dxa"/>
          </w:tcPr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D69C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Муниципальное образование </w:t>
            </w:r>
          </w:p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D69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Троицкий сельсовет </w:t>
            </w:r>
          </w:p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D69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Тюльганского</w:t>
            </w:r>
            <w:proofErr w:type="spellEnd"/>
            <w:r w:rsidRPr="007D69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района </w:t>
            </w:r>
          </w:p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D69C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Оренбургской области </w:t>
            </w:r>
          </w:p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7D69C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ТРОИЦКОГО </w:t>
            </w:r>
          </w:p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D69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СЕЛЬСОВЕТА </w:t>
            </w:r>
          </w:p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D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9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Площадь Коммунаров 9а/1 </w:t>
            </w:r>
          </w:p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D69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с. Троицкое, 462006 </w:t>
            </w:r>
          </w:p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D69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 (8-35332)2-45-85</w:t>
            </w:r>
          </w:p>
          <w:p w:rsidR="007D69CA" w:rsidRPr="007D69CA" w:rsidRDefault="007D69CA" w:rsidP="007D69CA">
            <w:pPr>
              <w:shd w:val="clear" w:color="auto" w:fill="FFFFFF"/>
              <w:spacing w:after="2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C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troickiisovet</w:t>
            </w:r>
            <w:proofErr w:type="spellEnd"/>
            <w:r w:rsidRPr="007D6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7D69C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7D6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D69C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7D69CA" w:rsidRPr="007D69CA" w:rsidRDefault="007D69CA" w:rsidP="007D69CA">
            <w:pPr>
              <w:spacing w:after="20" w:line="240" w:lineRule="auto"/>
              <w:ind w:right="6753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4960" w:type="dxa"/>
          </w:tcPr>
          <w:p w:rsidR="007D69CA" w:rsidRPr="007D69CA" w:rsidRDefault="007D69CA" w:rsidP="007D6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</w:tr>
      <w:tr w:rsidR="007D69CA" w:rsidRPr="007D69CA" w:rsidTr="00AD4B53">
        <w:tc>
          <w:tcPr>
            <w:tcW w:w="3828" w:type="dxa"/>
          </w:tcPr>
          <w:p w:rsidR="007D69CA" w:rsidRPr="007D69CA" w:rsidRDefault="007D69CA" w:rsidP="007D69CA">
            <w:pPr>
              <w:shd w:val="clear" w:color="auto" w:fill="FFFFFF"/>
              <w:spacing w:after="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7D69CA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ПОСТАНОВЛЕНИЕ</w:t>
            </w:r>
          </w:p>
          <w:p w:rsidR="007D69CA" w:rsidRPr="007D69CA" w:rsidRDefault="00BD238D" w:rsidP="007D69CA">
            <w:pPr>
              <w:shd w:val="clear" w:color="auto" w:fill="FFFFFF"/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17.04.2017 </w:t>
            </w:r>
            <w:r w:rsidR="007D69CA" w:rsidRPr="007D69C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19</w:t>
            </w:r>
            <w:r w:rsidR="007D69CA" w:rsidRPr="007D69C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-п</w:t>
            </w:r>
          </w:p>
          <w:p w:rsidR="007D69CA" w:rsidRPr="007D69CA" w:rsidRDefault="007D69CA" w:rsidP="007D69CA">
            <w:pPr>
              <w:spacing w:after="20" w:line="240" w:lineRule="auto"/>
              <w:ind w:right="6753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4960" w:type="dxa"/>
          </w:tcPr>
          <w:p w:rsidR="007D69CA" w:rsidRPr="007D69CA" w:rsidRDefault="007D69CA" w:rsidP="007D6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7D69CA" w:rsidRPr="007D69CA" w:rsidRDefault="007D69CA" w:rsidP="007D69CA">
      <w:pPr>
        <w:shd w:val="clear" w:color="auto" w:fill="FFFFFF"/>
        <w:spacing w:line="240" w:lineRule="auto"/>
        <w:ind w:left="284" w:right="1451"/>
        <w:jc w:val="both"/>
        <w:rPr>
          <w:rFonts w:ascii="Times New Roman" w:hAnsi="Times New Roman" w:cs="Times New Roman"/>
          <w:b/>
          <w:bCs/>
          <w:color w:val="000000"/>
          <w:spacing w:val="-4"/>
          <w:sz w:val="15"/>
          <w:szCs w:val="15"/>
        </w:rPr>
      </w:pPr>
      <w:proofErr w:type="gramStart"/>
      <w:r w:rsidRPr="007D69CA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О внесении изменений и дополнений в постановление № 30-п от 10.04.2014 года «О порядке сообщения лицом, замещающим должность главы </w:t>
      </w:r>
      <w:r w:rsidRPr="007D69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муниципального образования и лицами, замещающими должности </w:t>
      </w:r>
      <w:r w:rsidRPr="007D69C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муниципальной службы, о получении подарка в связи с их должностным </w:t>
      </w:r>
      <w:r w:rsidRPr="007D69C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положением или исполнением ими служебных (должностных) обязанностей, </w:t>
      </w:r>
      <w:r w:rsidRPr="007D69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сдачи и оценки подарка, реализации (выкупа) и зачисления средств, </w:t>
      </w:r>
      <w:r w:rsidRPr="007D69C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вырученных от его реализации.».</w:t>
      </w:r>
      <w:proofErr w:type="gramEnd"/>
    </w:p>
    <w:p w:rsidR="007D69CA" w:rsidRPr="00405E7D" w:rsidRDefault="007D69CA" w:rsidP="00405E7D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405E7D">
        <w:rPr>
          <w:rFonts w:ascii="Times New Roman" w:hAnsi="Times New Roman" w:cs="Times New Roman"/>
          <w:sz w:val="28"/>
          <w:szCs w:val="28"/>
        </w:rPr>
        <w:t xml:space="preserve">   </w:t>
      </w:r>
      <w:r w:rsidRPr="00405E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405E7D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05E7D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Pr="00405E7D">
        <w:rPr>
          <w:rFonts w:ascii="Times New Roman" w:hAnsi="Times New Roman" w:cs="Times New Roman"/>
          <w:sz w:val="28"/>
          <w:szCs w:val="28"/>
        </w:rPr>
        <w:t xml:space="preserve">31.03.2017 </w:t>
      </w:r>
      <w:proofErr w:type="gramStart"/>
      <w:r w:rsidRPr="00405E7D">
        <w:rPr>
          <w:rFonts w:ascii="Times New Roman" w:hAnsi="Times New Roman" w:cs="Times New Roman"/>
          <w:sz w:val="28"/>
          <w:szCs w:val="28"/>
        </w:rPr>
        <w:t xml:space="preserve">г. № 7-1-2017 </w:t>
      </w:r>
      <w:r w:rsidRPr="00405E7D">
        <w:rPr>
          <w:rFonts w:ascii="Times New Roman" w:eastAsia="Times New Roman" w:hAnsi="Times New Roman" w:cs="Times New Roman"/>
          <w:sz w:val="28"/>
          <w:szCs w:val="28"/>
        </w:rPr>
        <w:t xml:space="preserve"> на постановление главы </w:t>
      </w:r>
      <w:r w:rsidRPr="00405E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05E7D">
        <w:rPr>
          <w:rFonts w:ascii="Times New Roman" w:eastAsia="Times New Roman" w:hAnsi="Times New Roman" w:cs="Times New Roman"/>
          <w:sz w:val="28"/>
          <w:szCs w:val="28"/>
        </w:rPr>
        <w:t xml:space="preserve">Троицкого сельсовета от </w:t>
      </w:r>
      <w:r w:rsidRPr="00405E7D">
        <w:rPr>
          <w:rFonts w:ascii="Times New Roman" w:hAnsi="Times New Roman" w:cs="Times New Roman"/>
          <w:sz w:val="28"/>
          <w:szCs w:val="28"/>
        </w:rPr>
        <w:t>10.04.2014 г. № 30-п «</w:t>
      </w:r>
      <w:r w:rsidRPr="00405E7D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О порядке сообщения лицом, замещающим должность главы </w:t>
      </w:r>
      <w:r w:rsidRPr="00405E7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муниципального образования и лицами, замещающими должности </w:t>
      </w:r>
      <w:r w:rsidRPr="00405E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муниципальной службы, о получении подарка в связи с их должностным </w:t>
      </w:r>
      <w:r w:rsidRPr="00405E7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положением или исполнением ими служебных (должностных) обязанностей, </w:t>
      </w:r>
      <w:r w:rsidRPr="00405E7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сдачи и оценки подарка, реализации (выкупа) и зачисления средств, </w:t>
      </w:r>
      <w:r w:rsidRPr="00405E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вырученных от его реализации.</w:t>
      </w:r>
      <w:r w:rsidRPr="00405E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5E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405E7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постановляю:</w:t>
      </w:r>
      <w:proofErr w:type="gramEnd"/>
    </w:p>
    <w:p w:rsidR="007D69CA" w:rsidRPr="00405E7D" w:rsidRDefault="007D69CA" w:rsidP="007D69CA">
      <w:pPr>
        <w:pStyle w:val="a3"/>
        <w:numPr>
          <w:ilvl w:val="0"/>
          <w:numId w:val="3"/>
        </w:numPr>
        <w:shd w:val="clear" w:color="auto" w:fill="FFFFFF"/>
        <w:spacing w:before="20"/>
        <w:ind w:left="142" w:right="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E7D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Pr="00405E7D">
        <w:rPr>
          <w:rFonts w:ascii="Times New Roman" w:hAnsi="Times New Roman" w:cs="Times New Roman"/>
          <w:sz w:val="28"/>
          <w:szCs w:val="28"/>
        </w:rPr>
        <w:t xml:space="preserve">абзац 2 пункта 2 </w:t>
      </w:r>
      <w:r w:rsidRPr="0040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E7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05E7D">
        <w:rPr>
          <w:rFonts w:ascii="Times New Roman" w:hAnsi="Times New Roman" w:cs="Times New Roman"/>
          <w:spacing w:val="-1"/>
          <w:sz w:val="28"/>
          <w:szCs w:val="28"/>
        </w:rPr>
        <w:t>о порядке сообщения лицом, замещающим должность главы муниципального</w:t>
      </w:r>
      <w:proofErr w:type="gramStart"/>
      <w:r w:rsidRPr="00405E7D">
        <w:rPr>
          <w:rFonts w:ascii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Pr="00405E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D69CA" w:rsidRPr="00405E7D" w:rsidRDefault="007D69CA" w:rsidP="007D69CA">
      <w:pPr>
        <w:shd w:val="clear" w:color="auto" w:fill="FFFFFF"/>
        <w:ind w:firstLine="806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405E7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«получение подарка в связи в связи с протоко</w:t>
      </w:r>
      <w:r w:rsidR="00405E7D" w:rsidRPr="00405E7D">
        <w:rPr>
          <w:rFonts w:ascii="Times New Roman" w:hAnsi="Times New Roman" w:cs="Times New Roman"/>
          <w:b/>
          <w:i/>
          <w:spacing w:val="-2"/>
          <w:sz w:val="28"/>
          <w:szCs w:val="28"/>
        </w:rPr>
        <w:t>льными мероприятиями, слу</w:t>
      </w:r>
      <w:r w:rsidRPr="00405E7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жебными командировками и другими официальными мероприятиями, участие в которых связано с исполнением служебных ( должностных) обязанностей </w:t>
      </w:r>
      <w:r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>- получение лицом</w:t>
      </w:r>
      <w:proofErr w:type="gramStart"/>
      <w:r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>.</w:t>
      </w:r>
      <w:proofErr w:type="gramEnd"/>
      <w:r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proofErr w:type="gramStart"/>
      <w:r w:rsidRPr="00405E7D">
        <w:rPr>
          <w:rFonts w:ascii="Times New Roman" w:hAnsi="Times New Roman" w:cs="Times New Roman"/>
          <w:b/>
          <w:i/>
          <w:spacing w:val="-2"/>
          <w:sz w:val="28"/>
          <w:szCs w:val="28"/>
        </w:rPr>
        <w:t>з</w:t>
      </w:r>
      <w:proofErr w:type="gramEnd"/>
      <w:r w:rsidRPr="00405E7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амещающим муниципальную должность, муниципальным служащим лично или </w:t>
      </w:r>
      <w:r w:rsidRPr="00405E7D">
        <w:rPr>
          <w:rFonts w:ascii="Times New Roman" w:hAnsi="Times New Roman" w:cs="Times New Roman"/>
          <w:b/>
          <w:i/>
          <w:spacing w:val="5"/>
          <w:sz w:val="28"/>
          <w:szCs w:val="28"/>
        </w:rPr>
        <w:t xml:space="preserve">через посредника от физических (юридических) лиц подарка в рамках </w:t>
      </w:r>
      <w:r w:rsidRPr="00405E7D">
        <w:rPr>
          <w:rFonts w:ascii="Times New Roman" w:hAnsi="Times New Roman" w:cs="Times New Roman"/>
          <w:b/>
          <w:i/>
          <w:spacing w:val="5"/>
          <w:sz w:val="28"/>
          <w:szCs w:val="28"/>
        </w:rPr>
        <w:lastRenderedPageBreak/>
        <w:t xml:space="preserve">осуществления деятельности, предусмотренной должностным регламентом </w:t>
      </w:r>
      <w:r w:rsidRPr="00405E7D">
        <w:rPr>
          <w:rFonts w:ascii="Times New Roman" w:hAnsi="Times New Roman" w:cs="Times New Roman"/>
          <w:b/>
          <w:i/>
          <w:sz w:val="28"/>
          <w:szCs w:val="28"/>
        </w:rPr>
        <w:t xml:space="preserve">должностных) обязанностей в случаях, установленных федеральными законами </w:t>
      </w:r>
      <w:r w:rsidRPr="00405E7D">
        <w:rPr>
          <w:rFonts w:ascii="Times New Roman" w:hAnsi="Times New Roman" w:cs="Times New Roman"/>
          <w:b/>
          <w:i/>
          <w:spacing w:val="3"/>
          <w:sz w:val="28"/>
          <w:szCs w:val="28"/>
        </w:rPr>
        <w:t xml:space="preserve">и иными нормативными актами, определяющими особенности правового </w:t>
      </w:r>
      <w:r w:rsidRPr="00405E7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положения и специфику профессиональной служебной и трудовой деятельности </w:t>
      </w:r>
      <w:r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>указанных лиц</w:t>
      </w:r>
      <w:proofErr w:type="gramStart"/>
      <w:r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>.</w:t>
      </w:r>
      <w:r w:rsidR="00405E7D"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>»</w:t>
      </w:r>
      <w:proofErr w:type="gramEnd"/>
    </w:p>
    <w:p w:rsidR="00405E7D" w:rsidRPr="00405E7D" w:rsidRDefault="00405E7D" w:rsidP="00405E7D">
      <w:pPr>
        <w:pStyle w:val="a3"/>
        <w:numPr>
          <w:ilvl w:val="0"/>
          <w:numId w:val="2"/>
        </w:numPr>
        <w:shd w:val="clear" w:color="auto" w:fill="FFFFFF"/>
        <w:spacing w:before="2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405E7D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Pr="00405E7D"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40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E7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05E7D">
        <w:rPr>
          <w:rFonts w:ascii="Times New Roman" w:hAnsi="Times New Roman" w:cs="Times New Roman"/>
          <w:spacing w:val="-1"/>
          <w:sz w:val="28"/>
          <w:szCs w:val="28"/>
        </w:rPr>
        <w:t>о порядке сообщения лицом, замещающим должность главы муниципального</w:t>
      </w:r>
      <w:proofErr w:type="gramStart"/>
      <w:r w:rsidRPr="00405E7D">
        <w:rPr>
          <w:rFonts w:ascii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Pr="00405E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D69CA" w:rsidRPr="00405E7D" w:rsidRDefault="00405E7D" w:rsidP="00405E7D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405E7D">
        <w:rPr>
          <w:rFonts w:ascii="Times New Roman" w:hAnsi="Times New Roman" w:cs="Times New Roman"/>
          <w:b/>
          <w:i/>
          <w:sz w:val="28"/>
          <w:szCs w:val="28"/>
        </w:rPr>
        <w:t xml:space="preserve">«3. </w:t>
      </w:r>
      <w:proofErr w:type="gramStart"/>
      <w:r w:rsidR="007D69CA" w:rsidRPr="00405E7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Лица, замещающие муниципальные должности, служащие, работники  не вправе получать подарки от физических  ( </w:t>
      </w:r>
      <w:proofErr w:type="spellStart"/>
      <w:r w:rsidR="007D69CA" w:rsidRPr="00405E7D">
        <w:rPr>
          <w:rFonts w:ascii="Times New Roman" w:hAnsi="Times New Roman" w:cs="Times New Roman"/>
          <w:b/>
          <w:i/>
          <w:spacing w:val="1"/>
          <w:sz w:val="28"/>
          <w:szCs w:val="28"/>
        </w:rPr>
        <w:t>юредических</w:t>
      </w:r>
      <w:proofErr w:type="spellEnd"/>
      <w:r w:rsidR="007D69CA" w:rsidRPr="00405E7D">
        <w:rPr>
          <w:rFonts w:ascii="Times New Roman" w:hAnsi="Times New Roman" w:cs="Times New Roman"/>
          <w:b/>
          <w:i/>
          <w:spacing w:val="1"/>
          <w:sz w:val="28"/>
          <w:szCs w:val="28"/>
        </w:rPr>
        <w:t>) лиц в связи с их должностным положением или исполнением ими служебных ( 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должностных) обязанностей</w:t>
      </w:r>
      <w:r w:rsidRPr="00405E7D">
        <w:rPr>
          <w:rFonts w:ascii="Times New Roman" w:hAnsi="Times New Roman" w:cs="Times New Roman"/>
          <w:b/>
          <w:i/>
          <w:spacing w:val="1"/>
          <w:sz w:val="28"/>
          <w:szCs w:val="28"/>
        </w:rPr>
        <w:t>.»</w:t>
      </w:r>
      <w:proofErr w:type="gramEnd"/>
    </w:p>
    <w:p w:rsidR="00405E7D" w:rsidRPr="00405E7D" w:rsidRDefault="00405E7D" w:rsidP="00405E7D">
      <w:pPr>
        <w:pStyle w:val="a3"/>
        <w:numPr>
          <w:ilvl w:val="0"/>
          <w:numId w:val="2"/>
        </w:numPr>
        <w:shd w:val="clear" w:color="auto" w:fill="FFFFFF"/>
        <w:spacing w:before="2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405E7D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Pr="00405E7D"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40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E7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05E7D">
        <w:rPr>
          <w:rFonts w:ascii="Times New Roman" w:hAnsi="Times New Roman" w:cs="Times New Roman"/>
          <w:spacing w:val="-1"/>
          <w:sz w:val="28"/>
          <w:szCs w:val="28"/>
        </w:rPr>
        <w:t>о порядке сообщения лицом, замещающим должность главы муниципального</w:t>
      </w:r>
      <w:proofErr w:type="gramStart"/>
      <w:r w:rsidRPr="00405E7D">
        <w:rPr>
          <w:rFonts w:ascii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Pr="00405E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D69CA" w:rsidRPr="00405E7D" w:rsidRDefault="00405E7D" w:rsidP="00AD4B5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405E7D">
        <w:rPr>
          <w:rFonts w:ascii="Times New Roman" w:hAnsi="Times New Roman" w:cs="Times New Roman"/>
          <w:b/>
          <w:i/>
          <w:sz w:val="28"/>
          <w:szCs w:val="28"/>
        </w:rPr>
        <w:t xml:space="preserve">« 4. </w:t>
      </w:r>
      <w:proofErr w:type="gramStart"/>
      <w:r w:rsidR="007D69CA" w:rsidRPr="00405E7D">
        <w:rPr>
          <w:rFonts w:ascii="Times New Roman" w:hAnsi="Times New Roman" w:cs="Times New Roman"/>
          <w:b/>
          <w:i/>
          <w:sz w:val="28"/>
          <w:szCs w:val="28"/>
        </w:rPr>
        <w:t xml:space="preserve">Лицо,  замещающее  муниципальную  должность,   муниципальные </w:t>
      </w:r>
      <w:r w:rsidR="007D69CA"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служащие   обязаны   в   порядке,   предусмотренном   настоящим   Положением, </w:t>
      </w:r>
      <w:r w:rsidR="007D69CA" w:rsidRPr="00405E7D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уведомлять обо всех случаях получения подарка </w:t>
      </w:r>
      <w:r w:rsidR="007D69CA" w:rsidRPr="00405E7D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в связи с </w:t>
      </w:r>
      <w:proofErr w:type="spellStart"/>
      <w:r w:rsidR="007D69CA" w:rsidRPr="00405E7D">
        <w:rPr>
          <w:rFonts w:ascii="Times New Roman" w:hAnsi="Times New Roman" w:cs="Times New Roman"/>
          <w:b/>
          <w:i/>
          <w:spacing w:val="2"/>
          <w:sz w:val="28"/>
          <w:szCs w:val="28"/>
        </w:rPr>
        <w:t>протакольными</w:t>
      </w:r>
      <w:proofErr w:type="spellEnd"/>
      <w:r w:rsidR="007D69CA" w:rsidRPr="00405E7D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мероприятиями, служебными командировками и другими официальными мероприятиями, участие в которых связано с использованием ими служебных ( должностных) обязанностей  муниципальный орган,    в котором указанные лица проходят муниципальную </w:t>
      </w:r>
      <w:r w:rsidR="007D69CA"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>службу или осуществляют трудовую деятельность.</w:t>
      </w:r>
      <w:r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>»</w:t>
      </w:r>
      <w:proofErr w:type="gramEnd"/>
    </w:p>
    <w:p w:rsidR="00405E7D" w:rsidRPr="00405E7D" w:rsidRDefault="00405E7D" w:rsidP="00AD4B53">
      <w:pPr>
        <w:pStyle w:val="a3"/>
        <w:numPr>
          <w:ilvl w:val="0"/>
          <w:numId w:val="2"/>
        </w:numPr>
        <w:shd w:val="clear" w:color="auto" w:fill="FFFFFF"/>
        <w:spacing w:before="2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405E7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40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E7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05E7D">
        <w:rPr>
          <w:rFonts w:ascii="Times New Roman" w:hAnsi="Times New Roman" w:cs="Times New Roman"/>
          <w:spacing w:val="-1"/>
          <w:sz w:val="28"/>
          <w:szCs w:val="28"/>
        </w:rPr>
        <w:t>о порядке сообщения лицом, замещающим должность главы муниципального  пунктом 13(1)  следующего содержания</w:t>
      </w:r>
      <w:proofErr w:type="gramStart"/>
      <w:r w:rsidRPr="00405E7D">
        <w:rPr>
          <w:rFonts w:ascii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Pr="00405E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D69CA" w:rsidRDefault="00405E7D" w:rsidP="00AD4B53">
      <w:pPr>
        <w:shd w:val="clear" w:color="auto" w:fill="FFFFFF"/>
        <w:tabs>
          <w:tab w:val="left" w:pos="1260"/>
        </w:tabs>
        <w:ind w:left="36" w:firstLine="10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>«</w:t>
      </w:r>
      <w:r w:rsidR="007D69CA"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13(1)</w:t>
      </w:r>
      <w:proofErr w:type="gramStart"/>
      <w:r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>.</w:t>
      </w:r>
      <w:proofErr w:type="gramEnd"/>
      <w:r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7D69CA" w:rsidRPr="00405E7D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proofErr w:type="gramStart"/>
      <w:r w:rsidR="007D69CA" w:rsidRPr="00405E7D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="007D69CA" w:rsidRPr="00405E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служащих заявление, указанное в пункте 12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должностным лицом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</w:t>
      </w:r>
      <w:r w:rsidR="007D69CA" w:rsidRPr="00405E7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proofErr w:type="gramStart"/>
      <w:r w:rsidR="007D69CA" w:rsidRPr="00405E7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05E7D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AD4B53" w:rsidRPr="00AD4B53" w:rsidRDefault="00AD4B53" w:rsidP="00AD4B53">
      <w:pPr>
        <w:jc w:val="both"/>
        <w:rPr>
          <w:rFonts w:ascii="Times New Roman" w:hAnsi="Times New Roman" w:cs="Times New Roman"/>
          <w:sz w:val="28"/>
          <w:szCs w:val="28"/>
        </w:rPr>
      </w:pPr>
      <w:r w:rsidRPr="00AD4B5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D4B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B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Start w:id="0" w:name="sub_3"/>
      <w:r w:rsidRPr="00AD4B5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D4B53" w:rsidRPr="00AD4B53" w:rsidRDefault="00AD4B53" w:rsidP="00AD4B53">
      <w:pPr>
        <w:jc w:val="both"/>
        <w:rPr>
          <w:rFonts w:ascii="Times New Roman" w:hAnsi="Times New Roman" w:cs="Times New Roman"/>
          <w:sz w:val="28"/>
          <w:szCs w:val="28"/>
        </w:rPr>
      </w:pPr>
      <w:r w:rsidRPr="00AD4B53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 и подлежит обнародованию.</w:t>
      </w:r>
    </w:p>
    <w:bookmarkEnd w:id="0"/>
    <w:p w:rsidR="00AD4B53" w:rsidRPr="00AD4B53" w:rsidRDefault="00AD4B53" w:rsidP="00AD4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B53" w:rsidRPr="00AD4B53" w:rsidRDefault="00AD4B53" w:rsidP="00AD4B53">
      <w:pPr>
        <w:jc w:val="both"/>
        <w:rPr>
          <w:rFonts w:ascii="Times New Roman" w:hAnsi="Times New Roman" w:cs="Times New Roman"/>
          <w:sz w:val="28"/>
          <w:szCs w:val="28"/>
        </w:rPr>
      </w:pPr>
      <w:r w:rsidRPr="00AD4B53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AD4B53" w:rsidRPr="00AD4B53" w:rsidRDefault="00AD4B53" w:rsidP="00AD4B53">
      <w:pPr>
        <w:jc w:val="both"/>
        <w:rPr>
          <w:rFonts w:ascii="Times New Roman" w:hAnsi="Times New Roman" w:cs="Times New Roman"/>
          <w:sz w:val="28"/>
          <w:szCs w:val="28"/>
        </w:rPr>
      </w:pPr>
      <w:r w:rsidRPr="00AD4B53">
        <w:rPr>
          <w:rFonts w:ascii="Times New Roman" w:hAnsi="Times New Roman" w:cs="Times New Roman"/>
          <w:sz w:val="28"/>
          <w:szCs w:val="28"/>
        </w:rPr>
        <w:t xml:space="preserve">Троицкий сельсовет                                                                             </w:t>
      </w:r>
      <w:proofErr w:type="spellStart"/>
      <w:r w:rsidRPr="00AD4B53">
        <w:rPr>
          <w:rFonts w:ascii="Times New Roman" w:hAnsi="Times New Roman" w:cs="Times New Roman"/>
          <w:sz w:val="28"/>
          <w:szCs w:val="28"/>
        </w:rPr>
        <w:t>А.В.Тарабан</w:t>
      </w:r>
      <w:proofErr w:type="spellEnd"/>
    </w:p>
    <w:p w:rsidR="00AD4B53" w:rsidRPr="00AD4B53" w:rsidRDefault="00AD4B53" w:rsidP="00AD4B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B53" w:rsidRPr="00AD4B53" w:rsidRDefault="00AD4B53" w:rsidP="00AD4B53">
      <w:pPr>
        <w:shd w:val="clear" w:color="auto" w:fill="FFFFFF"/>
        <w:tabs>
          <w:tab w:val="left" w:pos="1260"/>
        </w:tabs>
        <w:ind w:left="36" w:firstLine="10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4B53"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proofErr w:type="spellStart"/>
      <w:r w:rsidRPr="00AD4B53">
        <w:rPr>
          <w:rFonts w:ascii="Times New Roman" w:hAnsi="Times New Roman" w:cs="Times New Roman"/>
          <w:bCs/>
          <w:sz w:val="28"/>
          <w:szCs w:val="28"/>
        </w:rPr>
        <w:t>райадминистрацию</w:t>
      </w:r>
      <w:proofErr w:type="spellEnd"/>
      <w:r w:rsidRPr="00AD4B5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D4B53">
        <w:rPr>
          <w:rFonts w:ascii="Times New Roman" w:hAnsi="Times New Roman" w:cs="Times New Roman"/>
          <w:bCs/>
          <w:sz w:val="28"/>
          <w:szCs w:val="28"/>
        </w:rPr>
        <w:t>райпрокурору</w:t>
      </w:r>
      <w:proofErr w:type="spellEnd"/>
      <w:r w:rsidRPr="00AD4B53">
        <w:rPr>
          <w:rFonts w:ascii="Times New Roman" w:hAnsi="Times New Roman" w:cs="Times New Roman"/>
          <w:bCs/>
          <w:sz w:val="28"/>
          <w:szCs w:val="28"/>
        </w:rPr>
        <w:t>, в  дело</w:t>
      </w:r>
    </w:p>
    <w:sectPr w:rsidR="00AD4B53" w:rsidRPr="00AD4B53" w:rsidSect="00AD4B53">
      <w:pgSz w:w="11909" w:h="16834"/>
      <w:pgMar w:top="1135" w:right="1022" w:bottom="1135" w:left="149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BD4"/>
    <w:multiLevelType w:val="hybridMultilevel"/>
    <w:tmpl w:val="C8BEDE10"/>
    <w:lvl w:ilvl="0" w:tplc="600C3B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05BAD"/>
    <w:multiLevelType w:val="singleLevel"/>
    <w:tmpl w:val="66CC1A3E"/>
    <w:lvl w:ilvl="0">
      <w:start w:val="3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B02030"/>
    <w:multiLevelType w:val="singleLevel"/>
    <w:tmpl w:val="82B619C2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9CA"/>
    <w:rsid w:val="00405E7D"/>
    <w:rsid w:val="007D69CA"/>
    <w:rsid w:val="00AD4B53"/>
    <w:rsid w:val="00BD238D"/>
    <w:rsid w:val="00BF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69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D6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902A-FD3E-466F-9378-C103B752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Губанова</dc:creator>
  <cp:keywords/>
  <dc:description/>
  <cp:lastModifiedBy>user</cp:lastModifiedBy>
  <cp:revision>5</cp:revision>
  <cp:lastPrinted>2017-04-17T06:26:00Z</cp:lastPrinted>
  <dcterms:created xsi:type="dcterms:W3CDTF">2017-04-06T08:07:00Z</dcterms:created>
  <dcterms:modified xsi:type="dcterms:W3CDTF">2017-04-17T06:26:00Z</dcterms:modified>
</cp:coreProperties>
</file>