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F45" w:rsidRPr="00462F45" w:rsidRDefault="00462F45" w:rsidP="005B43E2">
      <w:pPr>
        <w:spacing w:after="0" w:line="240" w:lineRule="auto"/>
        <w:ind w:firstLine="709"/>
        <w:jc w:val="center"/>
        <w:outlineLvl w:val="0"/>
        <w:rPr>
          <w:rFonts w:ascii="Times New Roman" w:eastAsia="Times New Roman" w:hAnsi="Times New Roman" w:cs="Times New Roman"/>
          <w:kern w:val="36"/>
          <w:sz w:val="28"/>
          <w:szCs w:val="28"/>
          <w:lang w:eastAsia="ru-RU"/>
        </w:rPr>
      </w:pPr>
      <w:bookmarkStart w:id="0" w:name="_GoBack"/>
      <w:r w:rsidRPr="005B43E2">
        <w:rPr>
          <w:rFonts w:ascii="Times New Roman" w:eastAsia="Times New Roman" w:hAnsi="Times New Roman" w:cs="Times New Roman"/>
          <w:kern w:val="36"/>
          <w:sz w:val="28"/>
          <w:szCs w:val="28"/>
          <w:lang w:eastAsia="ru-RU"/>
        </w:rPr>
        <w:t>Памятка для государств</w:t>
      </w:r>
      <w:r w:rsidRPr="00462F45">
        <w:rPr>
          <w:rFonts w:ascii="Times New Roman" w:eastAsia="Times New Roman" w:hAnsi="Times New Roman" w:cs="Times New Roman"/>
          <w:kern w:val="36"/>
          <w:sz w:val="28"/>
          <w:szCs w:val="28"/>
          <w:lang w:eastAsia="ru-RU"/>
        </w:rPr>
        <w:t>енных гражданских служащих и граждан, поступающих на государственную гражданскую службу</w:t>
      </w:r>
    </w:p>
    <w:bookmarkEnd w:id="0"/>
    <w:p w:rsidR="005B43E2" w:rsidRDefault="005B43E2" w:rsidP="005B43E2">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462F45" w:rsidRPr="00462F45" w:rsidRDefault="00462F45" w:rsidP="005B43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62F45">
        <w:rPr>
          <w:rFonts w:ascii="Times New Roman" w:eastAsia="Times New Roman" w:hAnsi="Times New Roman" w:cs="Times New Roman"/>
          <w:sz w:val="28"/>
          <w:szCs w:val="28"/>
          <w:lang w:eastAsia="ru-RU"/>
        </w:rPr>
        <w:t>Основные обязанности гражданского служащего, требования к служебному поведению, ограничения и запреты, связанные с прохождением службы</w:t>
      </w:r>
    </w:p>
    <w:p w:rsidR="005B43E2" w:rsidRDefault="00462F45" w:rsidP="005B43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62F45">
        <w:rPr>
          <w:rFonts w:ascii="Times New Roman" w:eastAsia="Times New Roman" w:hAnsi="Times New Roman" w:cs="Times New Roman"/>
          <w:sz w:val="28"/>
          <w:szCs w:val="28"/>
          <w:lang w:eastAsia="ru-RU"/>
        </w:rPr>
        <w:t>Статья 15 Федерального Закона от 27.07.2004 №79-ФЗ «О государственной гражданской службе». Основные обязанности гражданского служащего</w:t>
      </w:r>
      <w:r w:rsidRPr="00462F45">
        <w:rPr>
          <w:rFonts w:ascii="Times New Roman" w:eastAsia="Times New Roman" w:hAnsi="Times New Roman" w:cs="Times New Roman"/>
          <w:sz w:val="28"/>
          <w:szCs w:val="28"/>
          <w:lang w:eastAsia="ru-RU"/>
        </w:rPr>
        <w:br/>
        <w:t> </w:t>
      </w:r>
      <w:r w:rsidRPr="00462F45">
        <w:rPr>
          <w:rFonts w:ascii="Times New Roman" w:eastAsia="Times New Roman" w:hAnsi="Times New Roman" w:cs="Times New Roman"/>
          <w:sz w:val="28"/>
          <w:szCs w:val="28"/>
          <w:lang w:eastAsia="ru-RU"/>
        </w:rPr>
        <w:br/>
        <w:t>1.</w:t>
      </w:r>
      <w:r w:rsidR="005B43E2">
        <w:rPr>
          <w:rFonts w:ascii="Times New Roman" w:eastAsia="Times New Roman" w:hAnsi="Times New Roman" w:cs="Times New Roman"/>
          <w:sz w:val="28"/>
          <w:szCs w:val="28"/>
          <w:lang w:eastAsia="ru-RU"/>
        </w:rPr>
        <w:t xml:space="preserve"> Гражданский служащий обязан:</w:t>
      </w:r>
      <w:r w:rsidR="005B43E2">
        <w:rPr>
          <w:rFonts w:ascii="Times New Roman" w:eastAsia="Times New Roman" w:hAnsi="Times New Roman" w:cs="Times New Roman"/>
          <w:sz w:val="28"/>
          <w:szCs w:val="28"/>
          <w:lang w:eastAsia="ru-RU"/>
        </w:rPr>
        <w:br/>
        <w:t> </w:t>
      </w:r>
    </w:p>
    <w:p w:rsidR="005B43E2" w:rsidRDefault="00462F45" w:rsidP="005B43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62F45">
        <w:rPr>
          <w:rFonts w:ascii="Times New Roman" w:eastAsia="Times New Roman" w:hAnsi="Times New Roman" w:cs="Times New Roman"/>
          <w:sz w:val="28"/>
          <w:szCs w:val="28"/>
          <w:lang w:eastAsia="ru-RU"/>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w:t>
      </w:r>
      <w:r w:rsidR="005B43E2">
        <w:rPr>
          <w:rFonts w:ascii="Times New Roman" w:eastAsia="Times New Roman" w:hAnsi="Times New Roman" w:cs="Times New Roman"/>
          <w:sz w:val="28"/>
          <w:szCs w:val="28"/>
          <w:lang w:eastAsia="ru-RU"/>
        </w:rPr>
        <w:t xml:space="preserve"> и обеспечивать их исполнение;</w:t>
      </w:r>
    </w:p>
    <w:p w:rsidR="005B43E2" w:rsidRDefault="00462F45" w:rsidP="005B43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62F45">
        <w:rPr>
          <w:rFonts w:ascii="Times New Roman" w:eastAsia="Times New Roman" w:hAnsi="Times New Roman" w:cs="Times New Roman"/>
          <w:sz w:val="28"/>
          <w:szCs w:val="28"/>
          <w:lang w:eastAsia="ru-RU"/>
        </w:rPr>
        <w:t>2) исполнять должностные обязанности в соответств</w:t>
      </w:r>
      <w:r w:rsidR="005B43E2">
        <w:rPr>
          <w:rFonts w:ascii="Times New Roman" w:eastAsia="Times New Roman" w:hAnsi="Times New Roman" w:cs="Times New Roman"/>
          <w:sz w:val="28"/>
          <w:szCs w:val="28"/>
          <w:lang w:eastAsia="ru-RU"/>
        </w:rPr>
        <w:t>ии с должностным регламентом;</w:t>
      </w:r>
    </w:p>
    <w:p w:rsidR="005B43E2" w:rsidRDefault="00462F45" w:rsidP="005B43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62F45">
        <w:rPr>
          <w:rFonts w:ascii="Times New Roman" w:eastAsia="Times New Roman" w:hAnsi="Times New Roman" w:cs="Times New Roman"/>
          <w:sz w:val="28"/>
          <w:szCs w:val="28"/>
          <w:lang w:eastAsia="ru-RU"/>
        </w:rPr>
        <w:t>3) исполнять поручения соответствующих руководителей, данные в пределах их полномочий, установленных законодате</w:t>
      </w:r>
      <w:r w:rsidR="005B43E2">
        <w:rPr>
          <w:rFonts w:ascii="Times New Roman" w:eastAsia="Times New Roman" w:hAnsi="Times New Roman" w:cs="Times New Roman"/>
          <w:sz w:val="28"/>
          <w:szCs w:val="28"/>
          <w:lang w:eastAsia="ru-RU"/>
        </w:rPr>
        <w:t>льством Российской Федерации;</w:t>
      </w:r>
    </w:p>
    <w:p w:rsidR="005B43E2" w:rsidRDefault="00462F45" w:rsidP="005B43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62F45">
        <w:rPr>
          <w:rFonts w:ascii="Times New Roman" w:eastAsia="Times New Roman" w:hAnsi="Times New Roman" w:cs="Times New Roman"/>
          <w:sz w:val="28"/>
          <w:szCs w:val="28"/>
          <w:lang w:eastAsia="ru-RU"/>
        </w:rPr>
        <w:t>4) соблюдать при исполнении должностных обязанностей права и законные ин</w:t>
      </w:r>
      <w:r w:rsidR="005B43E2">
        <w:rPr>
          <w:rFonts w:ascii="Times New Roman" w:eastAsia="Times New Roman" w:hAnsi="Times New Roman" w:cs="Times New Roman"/>
          <w:sz w:val="28"/>
          <w:szCs w:val="28"/>
          <w:lang w:eastAsia="ru-RU"/>
        </w:rPr>
        <w:t>тересы граждан и организаций;</w:t>
      </w:r>
    </w:p>
    <w:p w:rsidR="005B43E2" w:rsidRDefault="00462F45" w:rsidP="005B43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62F45">
        <w:rPr>
          <w:rFonts w:ascii="Times New Roman" w:eastAsia="Times New Roman" w:hAnsi="Times New Roman" w:cs="Times New Roman"/>
          <w:sz w:val="28"/>
          <w:szCs w:val="28"/>
          <w:lang w:eastAsia="ru-RU"/>
        </w:rPr>
        <w:t>5) соблюдать служебный распо</w:t>
      </w:r>
      <w:r w:rsidR="005B43E2">
        <w:rPr>
          <w:rFonts w:ascii="Times New Roman" w:eastAsia="Times New Roman" w:hAnsi="Times New Roman" w:cs="Times New Roman"/>
          <w:sz w:val="28"/>
          <w:szCs w:val="28"/>
          <w:lang w:eastAsia="ru-RU"/>
        </w:rPr>
        <w:t>рядок государственного органа.</w:t>
      </w:r>
    </w:p>
    <w:p w:rsidR="005B43E2" w:rsidRDefault="00462F45" w:rsidP="005B43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62F45">
        <w:rPr>
          <w:rFonts w:ascii="Times New Roman" w:eastAsia="Times New Roman" w:hAnsi="Times New Roman" w:cs="Times New Roman"/>
          <w:sz w:val="28"/>
          <w:szCs w:val="28"/>
          <w:lang w:eastAsia="ru-RU"/>
        </w:rPr>
        <w:t>6) поддерживать уровень квалификации, необходимый для надлежащего исполне</w:t>
      </w:r>
      <w:r w:rsidR="005B43E2">
        <w:rPr>
          <w:rFonts w:ascii="Times New Roman" w:eastAsia="Times New Roman" w:hAnsi="Times New Roman" w:cs="Times New Roman"/>
          <w:sz w:val="28"/>
          <w:szCs w:val="28"/>
          <w:lang w:eastAsia="ru-RU"/>
        </w:rPr>
        <w:t>ния должностных обязанностей;</w:t>
      </w:r>
    </w:p>
    <w:p w:rsidR="005B43E2" w:rsidRDefault="00462F45" w:rsidP="005B43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62F45">
        <w:rPr>
          <w:rFonts w:ascii="Times New Roman" w:eastAsia="Times New Roman" w:hAnsi="Times New Roman" w:cs="Times New Roman"/>
          <w:sz w:val="28"/>
          <w:szCs w:val="28"/>
          <w:lang w:eastAsia="ru-RU"/>
        </w:rPr>
        <w:t>7) 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w:t>
      </w:r>
      <w:r w:rsidR="005B43E2">
        <w:rPr>
          <w:rFonts w:ascii="Times New Roman" w:eastAsia="Times New Roman" w:hAnsi="Times New Roman" w:cs="Times New Roman"/>
          <w:sz w:val="28"/>
          <w:szCs w:val="28"/>
          <w:lang w:eastAsia="ru-RU"/>
        </w:rPr>
        <w:t>ающие их честь и достоинство;</w:t>
      </w:r>
    </w:p>
    <w:p w:rsidR="005B43E2" w:rsidRDefault="00462F45" w:rsidP="005B43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62F45">
        <w:rPr>
          <w:rFonts w:ascii="Times New Roman" w:eastAsia="Times New Roman" w:hAnsi="Times New Roman" w:cs="Times New Roman"/>
          <w:sz w:val="28"/>
          <w:szCs w:val="28"/>
          <w:lang w:eastAsia="ru-RU"/>
        </w:rPr>
        <w:t>8) беречь государственное имущество, в том числе предоставленное ему для исполн</w:t>
      </w:r>
      <w:r w:rsidR="005B43E2">
        <w:rPr>
          <w:rFonts w:ascii="Times New Roman" w:eastAsia="Times New Roman" w:hAnsi="Times New Roman" w:cs="Times New Roman"/>
          <w:sz w:val="28"/>
          <w:szCs w:val="28"/>
          <w:lang w:eastAsia="ru-RU"/>
        </w:rPr>
        <w:t>ения должностных обязанностей;</w:t>
      </w:r>
    </w:p>
    <w:p w:rsidR="005B43E2" w:rsidRDefault="00462F45" w:rsidP="005B43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62F45">
        <w:rPr>
          <w:rFonts w:ascii="Times New Roman" w:eastAsia="Times New Roman" w:hAnsi="Times New Roman" w:cs="Times New Roman"/>
          <w:sz w:val="28"/>
          <w:szCs w:val="28"/>
          <w:lang w:eastAsia="ru-RU"/>
        </w:rPr>
        <w:t>9) представлять в установленном порядке предусмотренные федеральным законом сведен</w:t>
      </w:r>
      <w:r w:rsidR="005B43E2">
        <w:rPr>
          <w:rFonts w:ascii="Times New Roman" w:eastAsia="Times New Roman" w:hAnsi="Times New Roman" w:cs="Times New Roman"/>
          <w:sz w:val="28"/>
          <w:szCs w:val="28"/>
          <w:lang w:eastAsia="ru-RU"/>
        </w:rPr>
        <w:t>ия о себе и членах своей семьи;</w:t>
      </w:r>
    </w:p>
    <w:p w:rsidR="005B43E2" w:rsidRDefault="00462F45" w:rsidP="005B43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62F45">
        <w:rPr>
          <w:rFonts w:ascii="Times New Roman" w:eastAsia="Times New Roman" w:hAnsi="Times New Roman" w:cs="Times New Roman"/>
          <w:sz w:val="28"/>
          <w:szCs w:val="28"/>
          <w:lang w:eastAsia="ru-RU"/>
        </w:rPr>
        <w:t>10)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w:t>
      </w:r>
      <w:r w:rsidR="005B43E2">
        <w:rPr>
          <w:rFonts w:ascii="Times New Roman" w:eastAsia="Times New Roman" w:hAnsi="Times New Roman" w:cs="Times New Roman"/>
          <w:sz w:val="28"/>
          <w:szCs w:val="28"/>
          <w:lang w:eastAsia="ru-RU"/>
        </w:rPr>
        <w:t>жданства другого государства;</w:t>
      </w:r>
    </w:p>
    <w:p w:rsidR="005B43E2" w:rsidRDefault="00462F45" w:rsidP="005B43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62F45">
        <w:rPr>
          <w:rFonts w:ascii="Times New Roman" w:eastAsia="Times New Roman" w:hAnsi="Times New Roman" w:cs="Times New Roman"/>
          <w:sz w:val="28"/>
          <w:szCs w:val="28"/>
          <w:lang w:eastAsia="ru-RU"/>
        </w:rPr>
        <w:t>11)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r w:rsidRPr="00462F45">
        <w:rPr>
          <w:rFonts w:ascii="Times New Roman" w:eastAsia="Times New Roman" w:hAnsi="Times New Roman" w:cs="Times New Roman"/>
          <w:sz w:val="28"/>
          <w:szCs w:val="28"/>
          <w:lang w:eastAsia="ru-RU"/>
        </w:rPr>
        <w:br/>
        <w:t> </w:t>
      </w:r>
      <w:r w:rsidRPr="00462F45">
        <w:rPr>
          <w:rFonts w:ascii="Times New Roman" w:eastAsia="Times New Roman" w:hAnsi="Times New Roman" w:cs="Times New Roman"/>
          <w:sz w:val="28"/>
          <w:szCs w:val="28"/>
          <w:lang w:eastAsia="ru-RU"/>
        </w:rPr>
        <w:br/>
        <w:t xml:space="preserve">12) сообщать представителю нанимателя о личной заинтересованности при </w:t>
      </w:r>
      <w:r w:rsidRPr="00462F45">
        <w:rPr>
          <w:rFonts w:ascii="Times New Roman" w:eastAsia="Times New Roman" w:hAnsi="Times New Roman" w:cs="Times New Roman"/>
          <w:sz w:val="28"/>
          <w:szCs w:val="28"/>
          <w:lang w:eastAsia="ru-RU"/>
        </w:rPr>
        <w:lastRenderedPageBreak/>
        <w:t>исполнении должностных обязанностей, которая может привести к конфликту интересов, принимать меры по пр</w:t>
      </w:r>
      <w:r w:rsidR="005B43E2">
        <w:rPr>
          <w:rFonts w:ascii="Times New Roman" w:eastAsia="Times New Roman" w:hAnsi="Times New Roman" w:cs="Times New Roman"/>
          <w:sz w:val="28"/>
          <w:szCs w:val="28"/>
          <w:lang w:eastAsia="ru-RU"/>
        </w:rPr>
        <w:t>едотвращению такого конфликта.</w:t>
      </w:r>
    </w:p>
    <w:p w:rsidR="00462F45" w:rsidRPr="00462F45" w:rsidRDefault="00462F45" w:rsidP="005B43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62F45">
        <w:rPr>
          <w:rFonts w:ascii="Times New Roman" w:eastAsia="Times New Roman" w:hAnsi="Times New Roman" w:cs="Times New Roman"/>
          <w:sz w:val="28"/>
          <w:szCs w:val="28"/>
          <w:lang w:eastAsia="ru-RU"/>
        </w:rPr>
        <w:br/>
        <w:t>1.1. Гражданский служащий обязан указывать стоимостные показатели в соответствии с требованиями, устанавливаемыми федеральными законами, указами Президента Российской Федерации.</w:t>
      </w:r>
      <w:r w:rsidRPr="00462F45">
        <w:rPr>
          <w:rFonts w:ascii="Times New Roman" w:eastAsia="Times New Roman" w:hAnsi="Times New Roman" w:cs="Times New Roman"/>
          <w:sz w:val="28"/>
          <w:szCs w:val="28"/>
          <w:lang w:eastAsia="ru-RU"/>
        </w:rPr>
        <w:br/>
        <w:t>(часть первая.1 введена Федеральным законом от 12.04.2007 №48-ФЗ)</w:t>
      </w:r>
      <w:r w:rsidRPr="00462F45">
        <w:rPr>
          <w:rFonts w:ascii="Times New Roman" w:eastAsia="Times New Roman" w:hAnsi="Times New Roman" w:cs="Times New Roman"/>
          <w:sz w:val="28"/>
          <w:szCs w:val="28"/>
          <w:lang w:eastAsia="ru-RU"/>
        </w:rPr>
        <w:br/>
        <w:t> </w:t>
      </w:r>
      <w:r w:rsidRPr="00462F45">
        <w:rPr>
          <w:rFonts w:ascii="Times New Roman" w:eastAsia="Times New Roman" w:hAnsi="Times New Roman" w:cs="Times New Roman"/>
          <w:sz w:val="28"/>
          <w:szCs w:val="28"/>
          <w:lang w:eastAsia="ru-RU"/>
        </w:rPr>
        <w:br/>
        <w:t>2.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r w:rsidRPr="00462F45">
        <w:rPr>
          <w:rFonts w:ascii="Times New Roman" w:eastAsia="Times New Roman" w:hAnsi="Times New Roman" w:cs="Times New Roman"/>
          <w:sz w:val="28"/>
          <w:szCs w:val="28"/>
          <w:lang w:eastAsia="ru-RU"/>
        </w:rPr>
        <w:br/>
        <w:t> </w:t>
      </w:r>
      <w:r w:rsidRPr="00462F45">
        <w:rPr>
          <w:rFonts w:ascii="Times New Roman" w:eastAsia="Times New Roman" w:hAnsi="Times New Roman" w:cs="Times New Roman"/>
          <w:sz w:val="28"/>
          <w:szCs w:val="28"/>
          <w:lang w:eastAsia="ru-RU"/>
        </w:rPr>
        <w:br/>
        <w:t>3.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законами.</w:t>
      </w:r>
      <w:r w:rsidRPr="00462F45">
        <w:rPr>
          <w:rFonts w:ascii="Times New Roman" w:eastAsia="Times New Roman" w:hAnsi="Times New Roman" w:cs="Times New Roman"/>
          <w:sz w:val="28"/>
          <w:szCs w:val="28"/>
          <w:lang w:eastAsia="ru-RU"/>
        </w:rPr>
        <w:br/>
        <w:t> </w:t>
      </w:r>
      <w:r w:rsidRPr="00462F45">
        <w:rPr>
          <w:rFonts w:ascii="Times New Roman" w:eastAsia="Times New Roman" w:hAnsi="Times New Roman" w:cs="Times New Roman"/>
          <w:sz w:val="28"/>
          <w:szCs w:val="28"/>
          <w:lang w:eastAsia="ru-RU"/>
        </w:rPr>
        <w:br/>
        <w:t>4. Гражданский служащий, замещающий должность гражданской службы категории "руководители" высшей группы должностей гражданской службы, в целях исключения конфликта интересов в государственном органе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w:t>
      </w:r>
      <w:r w:rsidRPr="00462F45">
        <w:rPr>
          <w:rFonts w:ascii="Times New Roman" w:eastAsia="Times New Roman" w:hAnsi="Times New Roman" w:cs="Times New Roman"/>
          <w:sz w:val="28"/>
          <w:szCs w:val="28"/>
          <w:lang w:eastAsia="ru-RU"/>
        </w:rPr>
        <w:br/>
        <w:t> </w:t>
      </w:r>
      <w:r w:rsidRPr="00462F45">
        <w:rPr>
          <w:rFonts w:ascii="Times New Roman" w:eastAsia="Times New Roman" w:hAnsi="Times New Roman" w:cs="Times New Roman"/>
          <w:sz w:val="28"/>
          <w:szCs w:val="28"/>
          <w:lang w:eastAsia="ru-RU"/>
        </w:rPr>
        <w:br/>
        <w:t>5. Гражданские служащие подлежат обязательной государственной дактилоскопической регистрации в случаях и порядке, установленных федеральным законом.</w:t>
      </w:r>
      <w:r w:rsidRPr="00462F45">
        <w:rPr>
          <w:rFonts w:ascii="Times New Roman" w:eastAsia="Times New Roman" w:hAnsi="Times New Roman" w:cs="Times New Roman"/>
          <w:sz w:val="28"/>
          <w:szCs w:val="28"/>
          <w:lang w:eastAsia="ru-RU"/>
        </w:rPr>
        <w:br/>
        <w:t> </w:t>
      </w:r>
      <w:r w:rsidRPr="00462F45">
        <w:rPr>
          <w:rFonts w:ascii="Times New Roman" w:eastAsia="Times New Roman" w:hAnsi="Times New Roman" w:cs="Times New Roman"/>
          <w:sz w:val="28"/>
          <w:szCs w:val="28"/>
          <w:lang w:eastAsia="ru-RU"/>
        </w:rPr>
        <w:br/>
        <w:t>Статья 16. Ограничения, связанные с гражданской службой</w:t>
      </w:r>
      <w:r w:rsidRPr="00462F45">
        <w:rPr>
          <w:rFonts w:ascii="Times New Roman" w:eastAsia="Times New Roman" w:hAnsi="Times New Roman" w:cs="Times New Roman"/>
          <w:sz w:val="28"/>
          <w:szCs w:val="28"/>
          <w:lang w:eastAsia="ru-RU"/>
        </w:rPr>
        <w:br/>
        <w:t> </w:t>
      </w:r>
      <w:r w:rsidRPr="00462F45">
        <w:rPr>
          <w:rFonts w:ascii="Times New Roman" w:eastAsia="Times New Roman" w:hAnsi="Times New Roman" w:cs="Times New Roman"/>
          <w:sz w:val="28"/>
          <w:szCs w:val="28"/>
          <w:lang w:eastAsia="ru-RU"/>
        </w:rPr>
        <w:br/>
        <w:t>1. Гражданин не может быть принят на гражданскую службу, а гражданский служащий не может находиться на гражданской службе в случае:</w:t>
      </w:r>
      <w:r w:rsidRPr="00462F45">
        <w:rPr>
          <w:rFonts w:ascii="Times New Roman" w:eastAsia="Times New Roman" w:hAnsi="Times New Roman" w:cs="Times New Roman"/>
          <w:sz w:val="28"/>
          <w:szCs w:val="28"/>
          <w:lang w:eastAsia="ru-RU"/>
        </w:rPr>
        <w:br/>
        <w:t> </w:t>
      </w:r>
      <w:r w:rsidRPr="00462F45">
        <w:rPr>
          <w:rFonts w:ascii="Times New Roman" w:eastAsia="Times New Roman" w:hAnsi="Times New Roman" w:cs="Times New Roman"/>
          <w:sz w:val="28"/>
          <w:szCs w:val="28"/>
          <w:lang w:eastAsia="ru-RU"/>
        </w:rPr>
        <w:br/>
        <w:t>1) признания его недееспособным или ограниченно дееспособным решением суда, вступившим в законную силу;</w:t>
      </w:r>
      <w:r w:rsidRPr="00462F45">
        <w:rPr>
          <w:rFonts w:ascii="Times New Roman" w:eastAsia="Times New Roman" w:hAnsi="Times New Roman" w:cs="Times New Roman"/>
          <w:sz w:val="28"/>
          <w:szCs w:val="28"/>
          <w:lang w:eastAsia="ru-RU"/>
        </w:rPr>
        <w:br/>
        <w:t> </w:t>
      </w:r>
      <w:r w:rsidRPr="00462F45">
        <w:rPr>
          <w:rFonts w:ascii="Times New Roman" w:eastAsia="Times New Roman" w:hAnsi="Times New Roman" w:cs="Times New Roman"/>
          <w:sz w:val="28"/>
          <w:szCs w:val="28"/>
          <w:lang w:eastAsia="ru-RU"/>
        </w:rPr>
        <w:br/>
        <w:t xml:space="preserve">2) осуждения его к наказанию, исключающему возможность исполнения </w:t>
      </w:r>
      <w:r w:rsidRPr="00462F45">
        <w:rPr>
          <w:rFonts w:ascii="Times New Roman" w:eastAsia="Times New Roman" w:hAnsi="Times New Roman" w:cs="Times New Roman"/>
          <w:sz w:val="28"/>
          <w:szCs w:val="28"/>
          <w:lang w:eastAsia="ru-RU"/>
        </w:rPr>
        <w:lastRenderedPageBreak/>
        <w:t>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w:t>
      </w:r>
      <w:r w:rsidR="005B43E2">
        <w:rPr>
          <w:rFonts w:ascii="Times New Roman" w:eastAsia="Times New Roman" w:hAnsi="Times New Roman" w:cs="Times New Roman"/>
          <w:sz w:val="28"/>
          <w:szCs w:val="28"/>
          <w:lang w:eastAsia="ru-RU"/>
        </w:rPr>
        <w:t>ным законом порядке судимости;</w:t>
      </w:r>
      <w:r w:rsidRPr="00462F45">
        <w:rPr>
          <w:rFonts w:ascii="Times New Roman" w:eastAsia="Times New Roman" w:hAnsi="Times New Roman" w:cs="Times New Roman"/>
          <w:sz w:val="28"/>
          <w:szCs w:val="28"/>
          <w:lang w:eastAsia="ru-RU"/>
        </w:rPr>
        <w:br/>
        <w:t xml:space="preserve">3) отказа от прохождения процедуры оформления допуска к сведениям, составляющим государственную и иную охраняемую федеральным законом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w:t>
      </w:r>
      <w:r w:rsidR="005B43E2">
        <w:rPr>
          <w:rFonts w:ascii="Times New Roman" w:eastAsia="Times New Roman" w:hAnsi="Times New Roman" w:cs="Times New Roman"/>
          <w:sz w:val="28"/>
          <w:szCs w:val="28"/>
          <w:lang w:eastAsia="ru-RU"/>
        </w:rPr>
        <w:t>использованием таких сведений;</w:t>
      </w:r>
      <w:r w:rsidRPr="00462F45">
        <w:rPr>
          <w:rFonts w:ascii="Times New Roman" w:eastAsia="Times New Roman" w:hAnsi="Times New Roman" w:cs="Times New Roman"/>
          <w:sz w:val="28"/>
          <w:szCs w:val="28"/>
          <w:lang w:eastAsia="ru-RU"/>
        </w:rPr>
        <w:br/>
        <w:t>4) наличия заболевания, препятствующего поступлению на гражданскую службу или ее прохождению и подтвержденного заключением медицинского учреждения. Порядок прохождения диспансеризации, перечень таких заболеваний и форма заключения медицинского учреждения устанавливаются уполномоченным Правительством Российской Федерации федеральным</w:t>
      </w:r>
      <w:r w:rsidR="005B43E2">
        <w:rPr>
          <w:rFonts w:ascii="Times New Roman" w:eastAsia="Times New Roman" w:hAnsi="Times New Roman" w:cs="Times New Roman"/>
          <w:sz w:val="28"/>
          <w:szCs w:val="28"/>
          <w:lang w:eastAsia="ru-RU"/>
        </w:rPr>
        <w:t xml:space="preserve"> органом исполнительной власти;</w:t>
      </w:r>
      <w:r w:rsidRPr="00462F45">
        <w:rPr>
          <w:rFonts w:ascii="Times New Roman" w:eastAsia="Times New Roman" w:hAnsi="Times New Roman" w:cs="Times New Roman"/>
          <w:sz w:val="28"/>
          <w:szCs w:val="28"/>
          <w:lang w:eastAsia="ru-RU"/>
        </w:rPr>
        <w:br/>
        <w:t>5)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w:t>
      </w:r>
      <w:r w:rsidR="005B43E2">
        <w:rPr>
          <w:rFonts w:ascii="Times New Roman" w:eastAsia="Times New Roman" w:hAnsi="Times New Roman" w:cs="Times New Roman"/>
          <w:sz w:val="28"/>
          <w:szCs w:val="28"/>
          <w:lang w:eastAsia="ru-RU"/>
        </w:rPr>
        <w:t>льностью одного из них другому;</w:t>
      </w:r>
      <w:r w:rsidRPr="00462F45">
        <w:rPr>
          <w:rFonts w:ascii="Times New Roman" w:eastAsia="Times New Roman" w:hAnsi="Times New Roman" w:cs="Times New Roman"/>
          <w:sz w:val="28"/>
          <w:szCs w:val="28"/>
          <w:lang w:eastAsia="ru-RU"/>
        </w:rPr>
        <w:br/>
        <w:t>6) выхода из гражданства Российской Федерации или приобретения гр</w:t>
      </w:r>
      <w:r w:rsidR="005B43E2">
        <w:rPr>
          <w:rFonts w:ascii="Times New Roman" w:eastAsia="Times New Roman" w:hAnsi="Times New Roman" w:cs="Times New Roman"/>
          <w:sz w:val="28"/>
          <w:szCs w:val="28"/>
          <w:lang w:eastAsia="ru-RU"/>
        </w:rPr>
        <w:t>ажданства другого государства;</w:t>
      </w:r>
      <w:r w:rsidRPr="00462F45">
        <w:rPr>
          <w:rFonts w:ascii="Times New Roman" w:eastAsia="Times New Roman" w:hAnsi="Times New Roman" w:cs="Times New Roman"/>
          <w:sz w:val="28"/>
          <w:szCs w:val="28"/>
          <w:lang w:eastAsia="ru-RU"/>
        </w:rPr>
        <w:br/>
        <w:t xml:space="preserve">7) наличия гражданства другого государства (других государств), если иное не предусмотрено международным договором </w:t>
      </w:r>
      <w:r w:rsidR="005B43E2">
        <w:rPr>
          <w:rFonts w:ascii="Times New Roman" w:eastAsia="Times New Roman" w:hAnsi="Times New Roman" w:cs="Times New Roman"/>
          <w:sz w:val="28"/>
          <w:szCs w:val="28"/>
          <w:lang w:eastAsia="ru-RU"/>
        </w:rPr>
        <w:t>Российской Федерации;</w:t>
      </w:r>
      <w:r w:rsidRPr="00462F45">
        <w:rPr>
          <w:rFonts w:ascii="Times New Roman" w:eastAsia="Times New Roman" w:hAnsi="Times New Roman" w:cs="Times New Roman"/>
          <w:sz w:val="28"/>
          <w:szCs w:val="28"/>
          <w:lang w:eastAsia="ru-RU"/>
        </w:rPr>
        <w:br/>
        <w:t>8) представления подложных документов или заведомо ложных сведений при пост</w:t>
      </w:r>
      <w:r w:rsidR="005B43E2">
        <w:rPr>
          <w:rFonts w:ascii="Times New Roman" w:eastAsia="Times New Roman" w:hAnsi="Times New Roman" w:cs="Times New Roman"/>
          <w:sz w:val="28"/>
          <w:szCs w:val="28"/>
          <w:lang w:eastAsia="ru-RU"/>
        </w:rPr>
        <w:t>уплении на гражданскую службу;</w:t>
      </w:r>
      <w:r w:rsidRPr="00462F45">
        <w:rPr>
          <w:rFonts w:ascii="Times New Roman" w:eastAsia="Times New Roman" w:hAnsi="Times New Roman" w:cs="Times New Roman"/>
          <w:sz w:val="28"/>
          <w:szCs w:val="28"/>
          <w:lang w:eastAsia="ru-RU"/>
        </w:rPr>
        <w:br/>
        <w:t>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r w:rsidRPr="00462F45">
        <w:rPr>
          <w:rFonts w:ascii="Times New Roman" w:eastAsia="Times New Roman" w:hAnsi="Times New Roman" w:cs="Times New Roman"/>
          <w:sz w:val="28"/>
          <w:szCs w:val="28"/>
          <w:lang w:eastAsia="ru-RU"/>
        </w:rPr>
        <w:br/>
        <w:t>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и Федеральным законом от 25 декабря 2008 года N 273-ФЗ "О противодейс</w:t>
      </w:r>
      <w:r w:rsidR="005B43E2">
        <w:rPr>
          <w:rFonts w:ascii="Times New Roman" w:eastAsia="Times New Roman" w:hAnsi="Times New Roman" w:cs="Times New Roman"/>
          <w:sz w:val="28"/>
          <w:szCs w:val="28"/>
          <w:lang w:eastAsia="ru-RU"/>
        </w:rPr>
        <w:t>твии коррупции".</w:t>
      </w:r>
      <w:r w:rsidRPr="00462F45">
        <w:rPr>
          <w:rFonts w:ascii="Times New Roman" w:eastAsia="Times New Roman" w:hAnsi="Times New Roman" w:cs="Times New Roman"/>
          <w:sz w:val="28"/>
          <w:szCs w:val="28"/>
          <w:lang w:eastAsia="ru-RU"/>
        </w:rPr>
        <w:br/>
        <w:t>2. Иные ограничения, связанные с поступлением на гражданскую службу и ее прохождением, за исключением ограничений, указанных в части 1 настоящей статьи, устанавливаются федеральным</w:t>
      </w:r>
      <w:r w:rsidR="005B43E2">
        <w:rPr>
          <w:rFonts w:ascii="Times New Roman" w:eastAsia="Times New Roman" w:hAnsi="Times New Roman" w:cs="Times New Roman"/>
          <w:sz w:val="28"/>
          <w:szCs w:val="28"/>
          <w:lang w:eastAsia="ru-RU"/>
        </w:rPr>
        <w:t>и законами.</w:t>
      </w:r>
      <w:r w:rsidRPr="00462F45">
        <w:rPr>
          <w:rFonts w:ascii="Times New Roman" w:eastAsia="Times New Roman" w:hAnsi="Times New Roman" w:cs="Times New Roman"/>
          <w:sz w:val="28"/>
          <w:szCs w:val="28"/>
          <w:lang w:eastAsia="ru-RU"/>
        </w:rPr>
        <w:br/>
        <w:t>3. Ответственность за несоблюдение ограничений, предусмотренных частью 1 настоящей статьи, устанавливается настоящим Федеральным законом и другими федеральными законами.</w:t>
      </w:r>
      <w:r w:rsidRPr="00462F45">
        <w:rPr>
          <w:rFonts w:ascii="Times New Roman" w:eastAsia="Times New Roman" w:hAnsi="Times New Roman" w:cs="Times New Roman"/>
          <w:sz w:val="28"/>
          <w:szCs w:val="28"/>
          <w:lang w:eastAsia="ru-RU"/>
        </w:rPr>
        <w:br/>
        <w:t> </w:t>
      </w:r>
      <w:r w:rsidRPr="00462F45">
        <w:rPr>
          <w:rFonts w:ascii="Times New Roman" w:eastAsia="Times New Roman" w:hAnsi="Times New Roman" w:cs="Times New Roman"/>
          <w:sz w:val="28"/>
          <w:szCs w:val="28"/>
          <w:lang w:eastAsia="ru-RU"/>
        </w:rPr>
        <w:br/>
        <w:t>Статья 17. Запреты, связанные с гражданской службой</w:t>
      </w:r>
      <w:r w:rsidRPr="00462F45">
        <w:rPr>
          <w:rFonts w:ascii="Times New Roman" w:eastAsia="Times New Roman" w:hAnsi="Times New Roman" w:cs="Times New Roman"/>
          <w:sz w:val="28"/>
          <w:szCs w:val="28"/>
          <w:lang w:eastAsia="ru-RU"/>
        </w:rPr>
        <w:br/>
      </w:r>
      <w:r w:rsidRPr="00462F45">
        <w:rPr>
          <w:rFonts w:ascii="Times New Roman" w:eastAsia="Times New Roman" w:hAnsi="Times New Roman" w:cs="Times New Roman"/>
          <w:sz w:val="28"/>
          <w:szCs w:val="28"/>
          <w:lang w:eastAsia="ru-RU"/>
        </w:rPr>
        <w:lastRenderedPageBreak/>
        <w:t> </w:t>
      </w:r>
      <w:r w:rsidRPr="00462F45">
        <w:rPr>
          <w:rFonts w:ascii="Times New Roman" w:eastAsia="Times New Roman" w:hAnsi="Times New Roman" w:cs="Times New Roman"/>
          <w:sz w:val="28"/>
          <w:szCs w:val="28"/>
          <w:lang w:eastAsia="ru-RU"/>
        </w:rPr>
        <w:br/>
        <w:t>1. В связи с прохождением гражданской службы гражданскому служащему запрещается:</w:t>
      </w:r>
      <w:r w:rsidRPr="00462F45">
        <w:rPr>
          <w:rFonts w:ascii="Times New Roman" w:eastAsia="Times New Roman" w:hAnsi="Times New Roman" w:cs="Times New Roman"/>
          <w:sz w:val="28"/>
          <w:szCs w:val="28"/>
          <w:lang w:eastAsia="ru-RU"/>
        </w:rPr>
        <w:br/>
        <w:t> </w:t>
      </w:r>
      <w:r w:rsidRPr="00462F45">
        <w:rPr>
          <w:rFonts w:ascii="Times New Roman" w:eastAsia="Times New Roman" w:hAnsi="Times New Roman" w:cs="Times New Roman"/>
          <w:sz w:val="28"/>
          <w:szCs w:val="28"/>
          <w:lang w:eastAsia="ru-RU"/>
        </w:rPr>
        <w:br/>
        <w:t>1) участвовать на платной основе в деятельности органа управления коммерческой организацией, за исключением случаев, установленных федеральным законом;</w:t>
      </w:r>
      <w:r w:rsidRPr="00462F45">
        <w:rPr>
          <w:rFonts w:ascii="Times New Roman" w:eastAsia="Times New Roman" w:hAnsi="Times New Roman" w:cs="Times New Roman"/>
          <w:sz w:val="28"/>
          <w:szCs w:val="28"/>
          <w:lang w:eastAsia="ru-RU"/>
        </w:rPr>
        <w:br/>
        <w:t> </w:t>
      </w:r>
      <w:r w:rsidRPr="00462F45">
        <w:rPr>
          <w:rFonts w:ascii="Times New Roman" w:eastAsia="Times New Roman" w:hAnsi="Times New Roman" w:cs="Times New Roman"/>
          <w:sz w:val="28"/>
          <w:szCs w:val="28"/>
          <w:lang w:eastAsia="ru-RU"/>
        </w:rPr>
        <w:br/>
        <w:t>2) замещать должность гражданской службы в случае:</w:t>
      </w:r>
      <w:r w:rsidRPr="00462F45">
        <w:rPr>
          <w:rFonts w:ascii="Times New Roman" w:eastAsia="Times New Roman" w:hAnsi="Times New Roman" w:cs="Times New Roman"/>
          <w:sz w:val="28"/>
          <w:szCs w:val="28"/>
          <w:lang w:eastAsia="ru-RU"/>
        </w:rPr>
        <w:br/>
        <w:t> </w:t>
      </w:r>
      <w:r w:rsidRPr="00462F45">
        <w:rPr>
          <w:rFonts w:ascii="Times New Roman" w:eastAsia="Times New Roman" w:hAnsi="Times New Roman" w:cs="Times New Roman"/>
          <w:sz w:val="28"/>
          <w:szCs w:val="28"/>
          <w:lang w:eastAsia="ru-RU"/>
        </w:rPr>
        <w:br/>
        <w:t>а) избрания или назначения на государственную должность, за исключением случая, установленного частью второй статьи 6 Федерального конституционного закона от 17 декабря 1997 года №2-ФКЗ "О Правительстве Российской Федерации";</w:t>
      </w:r>
      <w:r w:rsidRPr="00462F45">
        <w:rPr>
          <w:rFonts w:ascii="Times New Roman" w:eastAsia="Times New Roman" w:hAnsi="Times New Roman" w:cs="Times New Roman"/>
          <w:sz w:val="28"/>
          <w:szCs w:val="28"/>
          <w:lang w:eastAsia="ru-RU"/>
        </w:rPr>
        <w:br/>
        <w:t>(пп. "а" в ред. Федерального закона от 29.01.2010 №1-ФЗ)</w:t>
      </w:r>
      <w:r w:rsidRPr="00462F45">
        <w:rPr>
          <w:rFonts w:ascii="Times New Roman" w:eastAsia="Times New Roman" w:hAnsi="Times New Roman" w:cs="Times New Roman"/>
          <w:sz w:val="28"/>
          <w:szCs w:val="28"/>
          <w:lang w:eastAsia="ru-RU"/>
        </w:rPr>
        <w:br/>
        <w:t> </w:t>
      </w:r>
      <w:r w:rsidRPr="00462F45">
        <w:rPr>
          <w:rFonts w:ascii="Times New Roman" w:eastAsia="Times New Roman" w:hAnsi="Times New Roman" w:cs="Times New Roman"/>
          <w:sz w:val="28"/>
          <w:szCs w:val="28"/>
          <w:lang w:eastAsia="ru-RU"/>
        </w:rPr>
        <w:br/>
        <w:t>б) избрания на выборную должность в органе местного самоуправления;</w:t>
      </w:r>
      <w:r w:rsidRPr="00462F45">
        <w:rPr>
          <w:rFonts w:ascii="Times New Roman" w:eastAsia="Times New Roman" w:hAnsi="Times New Roman" w:cs="Times New Roman"/>
          <w:sz w:val="28"/>
          <w:szCs w:val="28"/>
          <w:lang w:eastAsia="ru-RU"/>
        </w:rPr>
        <w:br/>
        <w:t> </w:t>
      </w:r>
      <w:r w:rsidRPr="00462F45">
        <w:rPr>
          <w:rFonts w:ascii="Times New Roman" w:eastAsia="Times New Roman" w:hAnsi="Times New Roman" w:cs="Times New Roman"/>
          <w:sz w:val="28"/>
          <w:szCs w:val="28"/>
          <w:lang w:eastAsia="ru-RU"/>
        </w:rPr>
        <w:b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w:t>
      </w:r>
      <w:r w:rsidR="005B43E2">
        <w:rPr>
          <w:rFonts w:ascii="Times New Roman" w:eastAsia="Times New Roman" w:hAnsi="Times New Roman" w:cs="Times New Roman"/>
          <w:sz w:val="28"/>
          <w:szCs w:val="28"/>
          <w:lang w:eastAsia="ru-RU"/>
        </w:rPr>
        <w:t>нной в государственном органе;</w:t>
      </w:r>
      <w:r w:rsidRPr="00462F45">
        <w:rPr>
          <w:rFonts w:ascii="Times New Roman" w:eastAsia="Times New Roman" w:hAnsi="Times New Roman" w:cs="Times New Roman"/>
          <w:sz w:val="28"/>
          <w:szCs w:val="28"/>
          <w:lang w:eastAsia="ru-RU"/>
        </w:rPr>
        <w:br/>
        <w:t>3) осуществлять пр</w:t>
      </w:r>
      <w:r w:rsidR="005B43E2">
        <w:rPr>
          <w:rFonts w:ascii="Times New Roman" w:eastAsia="Times New Roman" w:hAnsi="Times New Roman" w:cs="Times New Roman"/>
          <w:sz w:val="28"/>
          <w:szCs w:val="28"/>
          <w:lang w:eastAsia="ru-RU"/>
        </w:rPr>
        <w:t>едпринимательскую деятельность;</w:t>
      </w:r>
      <w:r w:rsidRPr="00462F45">
        <w:rPr>
          <w:rFonts w:ascii="Times New Roman" w:eastAsia="Times New Roman" w:hAnsi="Times New Roman" w:cs="Times New Roman"/>
          <w:sz w:val="28"/>
          <w:szCs w:val="28"/>
          <w:lang w:eastAsia="ru-RU"/>
        </w:rPr>
        <w:br/>
        <w:t>4) приобретать в случаях, установленных федеральным законом, ценные бумаги, по кот</w:t>
      </w:r>
      <w:r w:rsidR="005B43E2">
        <w:rPr>
          <w:rFonts w:ascii="Times New Roman" w:eastAsia="Times New Roman" w:hAnsi="Times New Roman" w:cs="Times New Roman"/>
          <w:sz w:val="28"/>
          <w:szCs w:val="28"/>
          <w:lang w:eastAsia="ru-RU"/>
        </w:rPr>
        <w:t>орым может быть получен доход;</w:t>
      </w:r>
      <w:r w:rsidRPr="00462F45">
        <w:rPr>
          <w:rFonts w:ascii="Times New Roman" w:eastAsia="Times New Roman" w:hAnsi="Times New Roman" w:cs="Times New Roman"/>
          <w:sz w:val="28"/>
          <w:szCs w:val="28"/>
          <w:lang w:eastAsia="ru-RU"/>
        </w:rPr>
        <w:br/>
        <w:t xml:space="preserve">5)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настоящим Федеральным законом и </w:t>
      </w:r>
      <w:r w:rsidR="005B43E2">
        <w:rPr>
          <w:rFonts w:ascii="Times New Roman" w:eastAsia="Times New Roman" w:hAnsi="Times New Roman" w:cs="Times New Roman"/>
          <w:sz w:val="28"/>
          <w:szCs w:val="28"/>
          <w:lang w:eastAsia="ru-RU"/>
        </w:rPr>
        <w:t>другими федеральными законами;</w:t>
      </w:r>
      <w:r w:rsidRPr="00462F45">
        <w:rPr>
          <w:rFonts w:ascii="Times New Roman" w:eastAsia="Times New Roman" w:hAnsi="Times New Roman" w:cs="Times New Roman"/>
          <w:sz w:val="28"/>
          <w:szCs w:val="28"/>
          <w:lang w:eastAsia="ru-RU"/>
        </w:rPr>
        <w:br/>
        <w:t>6)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кодексом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устанавливаемом нормативными правовыми актами Российской Федерации;</w:t>
      </w:r>
      <w:r w:rsidRPr="00462F45">
        <w:rPr>
          <w:rFonts w:ascii="Times New Roman" w:eastAsia="Times New Roman" w:hAnsi="Times New Roman" w:cs="Times New Roman"/>
          <w:sz w:val="28"/>
          <w:szCs w:val="28"/>
          <w:lang w:eastAsia="ru-RU"/>
        </w:rPr>
        <w:br/>
        <w:t>(в ред. Федерального закона от 25.12.2008 №280-ФЗ)</w:t>
      </w:r>
      <w:r w:rsidRPr="00462F45">
        <w:rPr>
          <w:rFonts w:ascii="Times New Roman" w:eastAsia="Times New Roman" w:hAnsi="Times New Roman" w:cs="Times New Roman"/>
          <w:sz w:val="28"/>
          <w:szCs w:val="28"/>
          <w:lang w:eastAsia="ru-RU"/>
        </w:rPr>
        <w:br/>
        <w:t> </w:t>
      </w:r>
      <w:r w:rsidRPr="00462F45">
        <w:rPr>
          <w:rFonts w:ascii="Times New Roman" w:eastAsia="Times New Roman" w:hAnsi="Times New Roman" w:cs="Times New Roman"/>
          <w:sz w:val="28"/>
          <w:szCs w:val="28"/>
          <w:lang w:eastAsia="ru-RU"/>
        </w:rPr>
        <w:br/>
      </w:r>
      <w:r w:rsidRPr="00462F45">
        <w:rPr>
          <w:rFonts w:ascii="Times New Roman" w:eastAsia="Times New Roman" w:hAnsi="Times New Roman" w:cs="Times New Roman"/>
          <w:sz w:val="28"/>
          <w:szCs w:val="28"/>
          <w:lang w:eastAsia="ru-RU"/>
        </w:rPr>
        <w:lastRenderedPageBreak/>
        <w:t>7)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r w:rsidRPr="00462F45">
        <w:rPr>
          <w:rFonts w:ascii="Times New Roman" w:eastAsia="Times New Roman" w:hAnsi="Times New Roman" w:cs="Times New Roman"/>
          <w:sz w:val="28"/>
          <w:szCs w:val="28"/>
          <w:lang w:eastAsia="ru-RU"/>
        </w:rPr>
        <w:br/>
        <w:t>(п. 7 в ред. Федерального закона от 21.11.2011 №329-ФЗ)</w:t>
      </w:r>
      <w:r w:rsidRPr="00462F45">
        <w:rPr>
          <w:rFonts w:ascii="Times New Roman" w:eastAsia="Times New Roman" w:hAnsi="Times New Roman" w:cs="Times New Roman"/>
          <w:sz w:val="28"/>
          <w:szCs w:val="28"/>
          <w:lang w:eastAsia="ru-RU"/>
        </w:rPr>
        <w:br/>
        <w:t> </w:t>
      </w:r>
      <w:r w:rsidRPr="00462F45">
        <w:rPr>
          <w:rFonts w:ascii="Times New Roman" w:eastAsia="Times New Roman" w:hAnsi="Times New Roman" w:cs="Times New Roman"/>
          <w:sz w:val="28"/>
          <w:szCs w:val="28"/>
          <w:lang w:eastAsia="ru-RU"/>
        </w:rPr>
        <w:br/>
        <w:t>8)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r w:rsidRPr="00462F45">
        <w:rPr>
          <w:rFonts w:ascii="Times New Roman" w:eastAsia="Times New Roman" w:hAnsi="Times New Roman" w:cs="Times New Roman"/>
          <w:sz w:val="28"/>
          <w:szCs w:val="28"/>
          <w:lang w:eastAsia="ru-RU"/>
        </w:rPr>
        <w:br/>
        <w:t> </w:t>
      </w:r>
      <w:r w:rsidRPr="00462F45">
        <w:rPr>
          <w:rFonts w:ascii="Times New Roman" w:eastAsia="Times New Roman" w:hAnsi="Times New Roman" w:cs="Times New Roman"/>
          <w:sz w:val="28"/>
          <w:szCs w:val="28"/>
          <w:lang w:eastAsia="ru-RU"/>
        </w:rPr>
        <w:br/>
        <w:t>9) разглашать или использовать в целях, не связанных с гражданской службой, сведения,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r w:rsidRPr="00462F45">
        <w:rPr>
          <w:rFonts w:ascii="Times New Roman" w:eastAsia="Times New Roman" w:hAnsi="Times New Roman" w:cs="Times New Roman"/>
          <w:sz w:val="28"/>
          <w:szCs w:val="28"/>
          <w:lang w:eastAsia="ru-RU"/>
        </w:rPr>
        <w:br/>
        <w:t> </w:t>
      </w:r>
      <w:r w:rsidRPr="00462F45">
        <w:rPr>
          <w:rFonts w:ascii="Times New Roman" w:eastAsia="Times New Roman" w:hAnsi="Times New Roman" w:cs="Times New Roman"/>
          <w:sz w:val="28"/>
          <w:szCs w:val="28"/>
          <w:lang w:eastAsia="ru-RU"/>
        </w:rPr>
        <w:br/>
        <w:t>10)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r w:rsidRPr="00462F45">
        <w:rPr>
          <w:rFonts w:ascii="Times New Roman" w:eastAsia="Times New Roman" w:hAnsi="Times New Roman" w:cs="Times New Roman"/>
          <w:sz w:val="28"/>
          <w:szCs w:val="28"/>
          <w:lang w:eastAsia="ru-RU"/>
        </w:rPr>
        <w:br/>
        <w:t> </w:t>
      </w:r>
      <w:r w:rsidRPr="00462F45">
        <w:rPr>
          <w:rFonts w:ascii="Times New Roman" w:eastAsia="Times New Roman" w:hAnsi="Times New Roman" w:cs="Times New Roman"/>
          <w:sz w:val="28"/>
          <w:szCs w:val="28"/>
          <w:lang w:eastAsia="ru-RU"/>
        </w:rPr>
        <w:br/>
        <w:t>11)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r w:rsidRPr="00462F45">
        <w:rPr>
          <w:rFonts w:ascii="Times New Roman" w:eastAsia="Times New Roman" w:hAnsi="Times New Roman" w:cs="Times New Roman"/>
          <w:sz w:val="28"/>
          <w:szCs w:val="28"/>
          <w:lang w:eastAsia="ru-RU"/>
        </w:rPr>
        <w:br/>
        <w:t> </w:t>
      </w:r>
      <w:r w:rsidRPr="00462F45">
        <w:rPr>
          <w:rFonts w:ascii="Times New Roman" w:eastAsia="Times New Roman" w:hAnsi="Times New Roman" w:cs="Times New Roman"/>
          <w:sz w:val="28"/>
          <w:szCs w:val="28"/>
          <w:lang w:eastAsia="ru-RU"/>
        </w:rPr>
        <w:br/>
        <w:t>12) использовать преимущества должностного положения для предвыборной агитации, а также для агитации по вопросам референдума;</w:t>
      </w:r>
      <w:r w:rsidRPr="00462F45">
        <w:rPr>
          <w:rFonts w:ascii="Times New Roman" w:eastAsia="Times New Roman" w:hAnsi="Times New Roman" w:cs="Times New Roman"/>
          <w:sz w:val="28"/>
          <w:szCs w:val="28"/>
          <w:lang w:eastAsia="ru-RU"/>
        </w:rPr>
        <w:br/>
        <w:t> </w:t>
      </w:r>
      <w:r w:rsidRPr="00462F45">
        <w:rPr>
          <w:rFonts w:ascii="Times New Roman" w:eastAsia="Times New Roman" w:hAnsi="Times New Roman" w:cs="Times New Roman"/>
          <w:sz w:val="28"/>
          <w:szCs w:val="28"/>
          <w:lang w:eastAsia="ru-RU"/>
        </w:rPr>
        <w:br/>
        <w:t>13)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r w:rsidRPr="00462F45">
        <w:rPr>
          <w:rFonts w:ascii="Times New Roman" w:eastAsia="Times New Roman" w:hAnsi="Times New Roman" w:cs="Times New Roman"/>
          <w:sz w:val="28"/>
          <w:szCs w:val="28"/>
          <w:lang w:eastAsia="ru-RU"/>
        </w:rPr>
        <w:br/>
        <w:t> </w:t>
      </w:r>
      <w:r w:rsidRPr="00462F45">
        <w:rPr>
          <w:rFonts w:ascii="Times New Roman" w:eastAsia="Times New Roman" w:hAnsi="Times New Roman" w:cs="Times New Roman"/>
          <w:sz w:val="28"/>
          <w:szCs w:val="28"/>
          <w:lang w:eastAsia="ru-RU"/>
        </w:rPr>
        <w:br/>
        <w:t xml:space="preserve">14) создавать в государственных органах структуры политических партий, других общественных объединений (за исключением профессиональных </w:t>
      </w:r>
      <w:r w:rsidRPr="00462F45">
        <w:rPr>
          <w:rFonts w:ascii="Times New Roman" w:eastAsia="Times New Roman" w:hAnsi="Times New Roman" w:cs="Times New Roman"/>
          <w:sz w:val="28"/>
          <w:szCs w:val="28"/>
          <w:lang w:eastAsia="ru-RU"/>
        </w:rPr>
        <w:lastRenderedPageBreak/>
        <w:t>союзов, ветеранских и иных органов общественной самодеятельности) и религиозных объединений или способствовать созданию указанных структур;</w:t>
      </w:r>
      <w:r w:rsidRPr="00462F45">
        <w:rPr>
          <w:rFonts w:ascii="Times New Roman" w:eastAsia="Times New Roman" w:hAnsi="Times New Roman" w:cs="Times New Roman"/>
          <w:sz w:val="28"/>
          <w:szCs w:val="28"/>
          <w:lang w:eastAsia="ru-RU"/>
        </w:rPr>
        <w:br/>
        <w:t> </w:t>
      </w:r>
      <w:r w:rsidRPr="00462F45">
        <w:rPr>
          <w:rFonts w:ascii="Times New Roman" w:eastAsia="Times New Roman" w:hAnsi="Times New Roman" w:cs="Times New Roman"/>
          <w:sz w:val="28"/>
          <w:szCs w:val="28"/>
          <w:lang w:eastAsia="ru-RU"/>
        </w:rPr>
        <w:br/>
        <w:t>15) прекращать исполнение должностных обязанностей в целях урегулирования служебного спора;</w:t>
      </w:r>
      <w:r w:rsidRPr="00462F45">
        <w:rPr>
          <w:rFonts w:ascii="Times New Roman" w:eastAsia="Times New Roman" w:hAnsi="Times New Roman" w:cs="Times New Roman"/>
          <w:sz w:val="28"/>
          <w:szCs w:val="28"/>
          <w:lang w:eastAsia="ru-RU"/>
        </w:rPr>
        <w:br/>
        <w:t> </w:t>
      </w:r>
      <w:r w:rsidRPr="00462F45">
        <w:rPr>
          <w:rFonts w:ascii="Times New Roman" w:eastAsia="Times New Roman" w:hAnsi="Times New Roman" w:cs="Times New Roman"/>
          <w:sz w:val="28"/>
          <w:szCs w:val="28"/>
          <w:lang w:eastAsia="ru-RU"/>
        </w:rPr>
        <w:br/>
        <w:t>16)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sidRPr="00462F45">
        <w:rPr>
          <w:rFonts w:ascii="Times New Roman" w:eastAsia="Times New Roman" w:hAnsi="Times New Roman" w:cs="Times New Roman"/>
          <w:sz w:val="28"/>
          <w:szCs w:val="28"/>
          <w:lang w:eastAsia="ru-RU"/>
        </w:rPr>
        <w:br/>
        <w:t>(п. 16 введен Федеральным законом от 02.03.2007 №24-ФЗ)</w:t>
      </w:r>
      <w:r w:rsidRPr="00462F45">
        <w:rPr>
          <w:rFonts w:ascii="Times New Roman" w:eastAsia="Times New Roman" w:hAnsi="Times New Roman" w:cs="Times New Roman"/>
          <w:sz w:val="28"/>
          <w:szCs w:val="28"/>
          <w:lang w:eastAsia="ru-RU"/>
        </w:rPr>
        <w:br/>
        <w:t> </w:t>
      </w:r>
      <w:r w:rsidRPr="00462F45">
        <w:rPr>
          <w:rFonts w:ascii="Times New Roman" w:eastAsia="Times New Roman" w:hAnsi="Times New Roman" w:cs="Times New Roman"/>
          <w:sz w:val="28"/>
          <w:szCs w:val="28"/>
          <w:lang w:eastAsia="ru-RU"/>
        </w:rPr>
        <w:br/>
        <w:t>17)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r w:rsidRPr="00462F45">
        <w:rPr>
          <w:rFonts w:ascii="Times New Roman" w:eastAsia="Times New Roman" w:hAnsi="Times New Roman" w:cs="Times New Roman"/>
          <w:sz w:val="28"/>
          <w:szCs w:val="28"/>
          <w:lang w:eastAsia="ru-RU"/>
        </w:rPr>
        <w:br/>
        <w:t>(п. 17 введен Федеральным законом от 02.03.2007 №24-ФЗ)</w:t>
      </w:r>
      <w:r w:rsidRPr="00462F45">
        <w:rPr>
          <w:rFonts w:ascii="Times New Roman" w:eastAsia="Times New Roman" w:hAnsi="Times New Roman" w:cs="Times New Roman"/>
          <w:sz w:val="28"/>
          <w:szCs w:val="28"/>
          <w:lang w:eastAsia="ru-RU"/>
        </w:rPr>
        <w:br/>
        <w:t> </w:t>
      </w:r>
      <w:r w:rsidRPr="00462F45">
        <w:rPr>
          <w:rFonts w:ascii="Times New Roman" w:eastAsia="Times New Roman" w:hAnsi="Times New Roman" w:cs="Times New Roman"/>
          <w:sz w:val="28"/>
          <w:szCs w:val="28"/>
          <w:lang w:eastAsia="ru-RU"/>
        </w:rPr>
        <w:br/>
        <w:t>2. В случае, если владение гражданским служащим ценными бумагами, акциями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r w:rsidRPr="00462F45">
        <w:rPr>
          <w:rFonts w:ascii="Times New Roman" w:eastAsia="Times New Roman" w:hAnsi="Times New Roman" w:cs="Times New Roman"/>
          <w:sz w:val="28"/>
          <w:szCs w:val="28"/>
          <w:lang w:eastAsia="ru-RU"/>
        </w:rPr>
        <w:br/>
        <w:t>(часть 2 в ред. Федерального закона от 21.11.2011 №329-ФЗ)</w:t>
      </w:r>
      <w:r w:rsidRPr="00462F45">
        <w:rPr>
          <w:rFonts w:ascii="Times New Roman" w:eastAsia="Times New Roman" w:hAnsi="Times New Roman" w:cs="Times New Roman"/>
          <w:sz w:val="28"/>
          <w:szCs w:val="28"/>
          <w:lang w:eastAsia="ru-RU"/>
        </w:rPr>
        <w:br/>
        <w:t> </w:t>
      </w:r>
      <w:r w:rsidRPr="00462F45">
        <w:rPr>
          <w:rFonts w:ascii="Times New Roman" w:eastAsia="Times New Roman" w:hAnsi="Times New Roman" w:cs="Times New Roman"/>
          <w:sz w:val="28"/>
          <w:szCs w:val="28"/>
          <w:lang w:eastAsia="ru-RU"/>
        </w:rPr>
        <w:br/>
        <w:t>3. Гражданин после увольнения с гражданской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r w:rsidRPr="00462F45">
        <w:rPr>
          <w:rFonts w:ascii="Times New Roman" w:eastAsia="Times New Roman" w:hAnsi="Times New Roman" w:cs="Times New Roman"/>
          <w:sz w:val="28"/>
          <w:szCs w:val="28"/>
          <w:lang w:eastAsia="ru-RU"/>
        </w:rPr>
        <w:br/>
        <w:t>(часть 3 в ред. Федерального закона от 21.11.2011 №329-ФЗ)</w:t>
      </w:r>
      <w:r w:rsidRPr="00462F45">
        <w:rPr>
          <w:rFonts w:ascii="Times New Roman" w:eastAsia="Times New Roman" w:hAnsi="Times New Roman" w:cs="Times New Roman"/>
          <w:sz w:val="28"/>
          <w:szCs w:val="28"/>
          <w:lang w:eastAsia="ru-RU"/>
        </w:rPr>
        <w:br/>
        <w:t> </w:t>
      </w:r>
      <w:r w:rsidRPr="00462F45">
        <w:rPr>
          <w:rFonts w:ascii="Times New Roman" w:eastAsia="Times New Roman" w:hAnsi="Times New Roman" w:cs="Times New Roman"/>
          <w:sz w:val="28"/>
          <w:szCs w:val="28"/>
          <w:lang w:eastAsia="ru-RU"/>
        </w:rPr>
        <w:br/>
        <w:t xml:space="preserve">3.1. Гражданин, замещавший должность гражданской службы, включенную в перечень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w:t>
      </w:r>
      <w:r w:rsidRPr="00462F45">
        <w:rPr>
          <w:rFonts w:ascii="Times New Roman" w:eastAsia="Times New Roman" w:hAnsi="Times New Roman" w:cs="Times New Roman"/>
          <w:sz w:val="28"/>
          <w:szCs w:val="28"/>
          <w:lang w:eastAsia="ru-RU"/>
        </w:rPr>
        <w:lastRenderedPageBreak/>
        <w:t>организации работу (оказывать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порядке, устанавливаемом нормативными правовыми актами Российской Федерации.</w:t>
      </w:r>
      <w:r w:rsidRPr="00462F45">
        <w:rPr>
          <w:rFonts w:ascii="Times New Roman" w:eastAsia="Times New Roman" w:hAnsi="Times New Roman" w:cs="Times New Roman"/>
          <w:sz w:val="28"/>
          <w:szCs w:val="28"/>
          <w:lang w:eastAsia="ru-RU"/>
        </w:rPr>
        <w:br/>
        <w:t>(часть 3.1 введена Федеральным законом от 21.11.2011 №329-ФЗ)</w:t>
      </w:r>
      <w:r w:rsidRPr="00462F45">
        <w:rPr>
          <w:rFonts w:ascii="Times New Roman" w:eastAsia="Times New Roman" w:hAnsi="Times New Roman" w:cs="Times New Roman"/>
          <w:sz w:val="28"/>
          <w:szCs w:val="28"/>
          <w:lang w:eastAsia="ru-RU"/>
        </w:rPr>
        <w:br/>
        <w:t> </w:t>
      </w:r>
      <w:r w:rsidRPr="00462F45">
        <w:rPr>
          <w:rFonts w:ascii="Times New Roman" w:eastAsia="Times New Roman" w:hAnsi="Times New Roman" w:cs="Times New Roman"/>
          <w:sz w:val="28"/>
          <w:szCs w:val="28"/>
          <w:lang w:eastAsia="ru-RU"/>
        </w:rPr>
        <w:br/>
        <w:t>4. Ответственность за несоблюдение запретов, предусмотренных настоящей статьей, устанавливается настоящим Федеральным законом и другими федеральными законами.</w:t>
      </w:r>
      <w:r w:rsidRPr="00462F45">
        <w:rPr>
          <w:rFonts w:ascii="Times New Roman" w:eastAsia="Times New Roman" w:hAnsi="Times New Roman" w:cs="Times New Roman"/>
          <w:sz w:val="28"/>
          <w:szCs w:val="28"/>
          <w:lang w:eastAsia="ru-RU"/>
        </w:rPr>
        <w:br/>
        <w:t> </w:t>
      </w:r>
      <w:r w:rsidRPr="00462F45">
        <w:rPr>
          <w:rFonts w:ascii="Times New Roman" w:eastAsia="Times New Roman" w:hAnsi="Times New Roman" w:cs="Times New Roman"/>
          <w:sz w:val="28"/>
          <w:szCs w:val="28"/>
          <w:lang w:eastAsia="ru-RU"/>
        </w:rPr>
        <w:br/>
        <w:t>Статья 18. Требования к служебному поведению гражданского служащего</w:t>
      </w:r>
      <w:r w:rsidRPr="00462F45">
        <w:rPr>
          <w:rFonts w:ascii="Times New Roman" w:eastAsia="Times New Roman" w:hAnsi="Times New Roman" w:cs="Times New Roman"/>
          <w:sz w:val="28"/>
          <w:szCs w:val="28"/>
          <w:lang w:eastAsia="ru-RU"/>
        </w:rPr>
        <w:br/>
        <w:t> </w:t>
      </w:r>
      <w:r w:rsidRPr="00462F45">
        <w:rPr>
          <w:rFonts w:ascii="Times New Roman" w:eastAsia="Times New Roman" w:hAnsi="Times New Roman" w:cs="Times New Roman"/>
          <w:sz w:val="28"/>
          <w:szCs w:val="28"/>
          <w:lang w:eastAsia="ru-RU"/>
        </w:rPr>
        <w:br/>
        <w:t>1. Гражданский служащий обязан:</w:t>
      </w:r>
      <w:r w:rsidRPr="00462F45">
        <w:rPr>
          <w:rFonts w:ascii="Times New Roman" w:eastAsia="Times New Roman" w:hAnsi="Times New Roman" w:cs="Times New Roman"/>
          <w:sz w:val="28"/>
          <w:szCs w:val="28"/>
          <w:lang w:eastAsia="ru-RU"/>
        </w:rPr>
        <w:br/>
        <w:t> </w:t>
      </w:r>
      <w:r w:rsidRPr="00462F45">
        <w:rPr>
          <w:rFonts w:ascii="Times New Roman" w:eastAsia="Times New Roman" w:hAnsi="Times New Roman" w:cs="Times New Roman"/>
          <w:sz w:val="28"/>
          <w:szCs w:val="28"/>
          <w:lang w:eastAsia="ru-RU"/>
        </w:rPr>
        <w:br/>
        <w:t>1) исполнять должностные обязанности добросовестно, на высоком профессиональном уровне;</w:t>
      </w:r>
      <w:r w:rsidRPr="00462F45">
        <w:rPr>
          <w:rFonts w:ascii="Times New Roman" w:eastAsia="Times New Roman" w:hAnsi="Times New Roman" w:cs="Times New Roman"/>
          <w:sz w:val="28"/>
          <w:szCs w:val="28"/>
          <w:lang w:eastAsia="ru-RU"/>
        </w:rPr>
        <w:br/>
        <w:t> </w:t>
      </w:r>
      <w:r w:rsidRPr="00462F45">
        <w:rPr>
          <w:rFonts w:ascii="Times New Roman" w:eastAsia="Times New Roman" w:hAnsi="Times New Roman" w:cs="Times New Roman"/>
          <w:sz w:val="28"/>
          <w:szCs w:val="28"/>
          <w:lang w:eastAsia="ru-RU"/>
        </w:rPr>
        <w:br/>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r w:rsidRPr="00462F45">
        <w:rPr>
          <w:rFonts w:ascii="Times New Roman" w:eastAsia="Times New Roman" w:hAnsi="Times New Roman" w:cs="Times New Roman"/>
          <w:sz w:val="28"/>
          <w:szCs w:val="28"/>
          <w:lang w:eastAsia="ru-RU"/>
        </w:rPr>
        <w:br/>
        <w:t> </w:t>
      </w:r>
      <w:r w:rsidRPr="00462F45">
        <w:rPr>
          <w:rFonts w:ascii="Times New Roman" w:eastAsia="Times New Roman" w:hAnsi="Times New Roman" w:cs="Times New Roman"/>
          <w:sz w:val="28"/>
          <w:szCs w:val="28"/>
          <w:lang w:eastAsia="ru-RU"/>
        </w:rPr>
        <w:br/>
        <w:t>3)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w:t>
      </w:r>
      <w:r w:rsidRPr="00462F45">
        <w:rPr>
          <w:rFonts w:ascii="Times New Roman" w:eastAsia="Times New Roman" w:hAnsi="Times New Roman" w:cs="Times New Roman"/>
          <w:sz w:val="28"/>
          <w:szCs w:val="28"/>
          <w:lang w:eastAsia="ru-RU"/>
        </w:rPr>
        <w:br/>
        <w:t> </w:t>
      </w:r>
      <w:r w:rsidRPr="00462F45">
        <w:rPr>
          <w:rFonts w:ascii="Times New Roman" w:eastAsia="Times New Roman" w:hAnsi="Times New Roman" w:cs="Times New Roman"/>
          <w:sz w:val="28"/>
          <w:szCs w:val="28"/>
          <w:lang w:eastAsia="ru-RU"/>
        </w:rPr>
        <w:br/>
        <w:t>4) не оказывать предпочтение каким-либо общественным или религиозным объединениям, профессиональным или социальным группам, организациям и гражданам;</w:t>
      </w:r>
      <w:r w:rsidRPr="00462F45">
        <w:rPr>
          <w:rFonts w:ascii="Times New Roman" w:eastAsia="Times New Roman" w:hAnsi="Times New Roman" w:cs="Times New Roman"/>
          <w:sz w:val="28"/>
          <w:szCs w:val="28"/>
          <w:lang w:eastAsia="ru-RU"/>
        </w:rPr>
        <w:br/>
        <w:t> </w:t>
      </w:r>
      <w:r w:rsidRPr="00462F45">
        <w:rPr>
          <w:rFonts w:ascii="Times New Roman" w:eastAsia="Times New Roman" w:hAnsi="Times New Roman" w:cs="Times New Roman"/>
          <w:sz w:val="28"/>
          <w:szCs w:val="28"/>
          <w:lang w:eastAsia="ru-RU"/>
        </w:rPr>
        <w:br/>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r w:rsidRPr="00462F45">
        <w:rPr>
          <w:rFonts w:ascii="Times New Roman" w:eastAsia="Times New Roman" w:hAnsi="Times New Roman" w:cs="Times New Roman"/>
          <w:sz w:val="28"/>
          <w:szCs w:val="28"/>
          <w:lang w:eastAsia="ru-RU"/>
        </w:rPr>
        <w:br/>
        <w:t> </w:t>
      </w:r>
      <w:r w:rsidRPr="00462F45">
        <w:rPr>
          <w:rFonts w:ascii="Times New Roman" w:eastAsia="Times New Roman" w:hAnsi="Times New Roman" w:cs="Times New Roman"/>
          <w:sz w:val="28"/>
          <w:szCs w:val="28"/>
          <w:lang w:eastAsia="ru-RU"/>
        </w:rPr>
        <w:br/>
        <w:t>6) соблюдать ограничения, установленные настоящим Федеральным законом и другими федеральными законами для гражданских служащих;</w:t>
      </w:r>
      <w:r w:rsidRPr="00462F45">
        <w:rPr>
          <w:rFonts w:ascii="Times New Roman" w:eastAsia="Times New Roman" w:hAnsi="Times New Roman" w:cs="Times New Roman"/>
          <w:sz w:val="28"/>
          <w:szCs w:val="28"/>
          <w:lang w:eastAsia="ru-RU"/>
        </w:rPr>
        <w:br/>
        <w:t> </w:t>
      </w:r>
      <w:r w:rsidRPr="00462F45">
        <w:rPr>
          <w:rFonts w:ascii="Times New Roman" w:eastAsia="Times New Roman" w:hAnsi="Times New Roman" w:cs="Times New Roman"/>
          <w:sz w:val="28"/>
          <w:szCs w:val="28"/>
          <w:lang w:eastAsia="ru-RU"/>
        </w:rPr>
        <w:br/>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r w:rsidRPr="00462F45">
        <w:rPr>
          <w:rFonts w:ascii="Times New Roman" w:eastAsia="Times New Roman" w:hAnsi="Times New Roman" w:cs="Times New Roman"/>
          <w:sz w:val="28"/>
          <w:szCs w:val="28"/>
          <w:lang w:eastAsia="ru-RU"/>
        </w:rPr>
        <w:br/>
      </w:r>
      <w:r w:rsidRPr="00462F45">
        <w:rPr>
          <w:rFonts w:ascii="Times New Roman" w:eastAsia="Times New Roman" w:hAnsi="Times New Roman" w:cs="Times New Roman"/>
          <w:sz w:val="28"/>
          <w:szCs w:val="28"/>
          <w:lang w:eastAsia="ru-RU"/>
        </w:rPr>
        <w:lastRenderedPageBreak/>
        <w:t> </w:t>
      </w:r>
      <w:r w:rsidRPr="00462F45">
        <w:rPr>
          <w:rFonts w:ascii="Times New Roman" w:eastAsia="Times New Roman" w:hAnsi="Times New Roman" w:cs="Times New Roman"/>
          <w:sz w:val="28"/>
          <w:szCs w:val="28"/>
          <w:lang w:eastAsia="ru-RU"/>
        </w:rPr>
        <w:br/>
        <w:t>8) не совершать поступки, порочащие его честь и достоинство;</w:t>
      </w:r>
      <w:r w:rsidRPr="00462F45">
        <w:rPr>
          <w:rFonts w:ascii="Times New Roman" w:eastAsia="Times New Roman" w:hAnsi="Times New Roman" w:cs="Times New Roman"/>
          <w:sz w:val="28"/>
          <w:szCs w:val="28"/>
          <w:lang w:eastAsia="ru-RU"/>
        </w:rPr>
        <w:br/>
        <w:t> </w:t>
      </w:r>
      <w:r w:rsidRPr="00462F45">
        <w:rPr>
          <w:rFonts w:ascii="Times New Roman" w:eastAsia="Times New Roman" w:hAnsi="Times New Roman" w:cs="Times New Roman"/>
          <w:sz w:val="28"/>
          <w:szCs w:val="28"/>
          <w:lang w:eastAsia="ru-RU"/>
        </w:rPr>
        <w:br/>
        <w:t>9) проявлять корректность в обращении с гражданами;</w:t>
      </w:r>
      <w:r w:rsidRPr="00462F45">
        <w:rPr>
          <w:rFonts w:ascii="Times New Roman" w:eastAsia="Times New Roman" w:hAnsi="Times New Roman" w:cs="Times New Roman"/>
          <w:sz w:val="28"/>
          <w:szCs w:val="28"/>
          <w:lang w:eastAsia="ru-RU"/>
        </w:rPr>
        <w:br/>
        <w:t> </w:t>
      </w:r>
      <w:r w:rsidRPr="00462F45">
        <w:rPr>
          <w:rFonts w:ascii="Times New Roman" w:eastAsia="Times New Roman" w:hAnsi="Times New Roman" w:cs="Times New Roman"/>
          <w:sz w:val="28"/>
          <w:szCs w:val="28"/>
          <w:lang w:eastAsia="ru-RU"/>
        </w:rPr>
        <w:br/>
        <w:t>10) проявлять уважение к нравственным обычаям и традициям народов Российской Федерации;</w:t>
      </w:r>
      <w:r w:rsidRPr="00462F45">
        <w:rPr>
          <w:rFonts w:ascii="Times New Roman" w:eastAsia="Times New Roman" w:hAnsi="Times New Roman" w:cs="Times New Roman"/>
          <w:sz w:val="28"/>
          <w:szCs w:val="28"/>
          <w:lang w:eastAsia="ru-RU"/>
        </w:rPr>
        <w:br/>
        <w:t> </w:t>
      </w:r>
      <w:r w:rsidRPr="00462F45">
        <w:rPr>
          <w:rFonts w:ascii="Times New Roman" w:eastAsia="Times New Roman" w:hAnsi="Times New Roman" w:cs="Times New Roman"/>
          <w:sz w:val="28"/>
          <w:szCs w:val="28"/>
          <w:lang w:eastAsia="ru-RU"/>
        </w:rPr>
        <w:br/>
        <w:t>11) учитывать культурные и иные особенности различных этнических и социальных групп, а также конфессий;</w:t>
      </w:r>
      <w:r w:rsidRPr="00462F45">
        <w:rPr>
          <w:rFonts w:ascii="Times New Roman" w:eastAsia="Times New Roman" w:hAnsi="Times New Roman" w:cs="Times New Roman"/>
          <w:sz w:val="28"/>
          <w:szCs w:val="28"/>
          <w:lang w:eastAsia="ru-RU"/>
        </w:rPr>
        <w:br/>
        <w:t> </w:t>
      </w:r>
      <w:r w:rsidRPr="00462F45">
        <w:rPr>
          <w:rFonts w:ascii="Times New Roman" w:eastAsia="Times New Roman" w:hAnsi="Times New Roman" w:cs="Times New Roman"/>
          <w:sz w:val="28"/>
          <w:szCs w:val="28"/>
          <w:lang w:eastAsia="ru-RU"/>
        </w:rPr>
        <w:br/>
        <w:t>12) способствовать межнациональному и межконфессиональному согласию;</w:t>
      </w:r>
      <w:r w:rsidRPr="00462F45">
        <w:rPr>
          <w:rFonts w:ascii="Times New Roman" w:eastAsia="Times New Roman" w:hAnsi="Times New Roman" w:cs="Times New Roman"/>
          <w:sz w:val="28"/>
          <w:szCs w:val="28"/>
          <w:lang w:eastAsia="ru-RU"/>
        </w:rPr>
        <w:br/>
        <w:t> </w:t>
      </w:r>
      <w:r w:rsidRPr="00462F45">
        <w:rPr>
          <w:rFonts w:ascii="Times New Roman" w:eastAsia="Times New Roman" w:hAnsi="Times New Roman" w:cs="Times New Roman"/>
          <w:sz w:val="28"/>
          <w:szCs w:val="28"/>
          <w:lang w:eastAsia="ru-RU"/>
        </w:rPr>
        <w:br/>
        <w:t>13) не допускать конфликтных ситуаций, способных нанести ущерб его репутации или авторитету государственного органа;</w:t>
      </w:r>
      <w:r w:rsidRPr="00462F45">
        <w:rPr>
          <w:rFonts w:ascii="Times New Roman" w:eastAsia="Times New Roman" w:hAnsi="Times New Roman" w:cs="Times New Roman"/>
          <w:sz w:val="28"/>
          <w:szCs w:val="28"/>
          <w:lang w:eastAsia="ru-RU"/>
        </w:rPr>
        <w:br/>
        <w:t> </w:t>
      </w:r>
      <w:r w:rsidRPr="00462F45">
        <w:rPr>
          <w:rFonts w:ascii="Times New Roman" w:eastAsia="Times New Roman" w:hAnsi="Times New Roman" w:cs="Times New Roman"/>
          <w:sz w:val="28"/>
          <w:szCs w:val="28"/>
          <w:lang w:eastAsia="ru-RU"/>
        </w:rPr>
        <w:br/>
        <w:t>14) соблюдать установленные правила публичных выступлений и предоставления служебной информации.</w:t>
      </w:r>
      <w:r w:rsidRPr="00462F45">
        <w:rPr>
          <w:rFonts w:ascii="Times New Roman" w:eastAsia="Times New Roman" w:hAnsi="Times New Roman" w:cs="Times New Roman"/>
          <w:sz w:val="28"/>
          <w:szCs w:val="28"/>
          <w:lang w:eastAsia="ru-RU"/>
        </w:rPr>
        <w:br/>
        <w:t> </w:t>
      </w:r>
      <w:r w:rsidRPr="00462F45">
        <w:rPr>
          <w:rFonts w:ascii="Times New Roman" w:eastAsia="Times New Roman" w:hAnsi="Times New Roman" w:cs="Times New Roman"/>
          <w:sz w:val="28"/>
          <w:szCs w:val="28"/>
          <w:lang w:eastAsia="ru-RU"/>
        </w:rPr>
        <w:br/>
        <w:t>2. Гражданский служащий, замещающий должность гражданской службы категории "руководители", обязан не допускать случаи принуждения гражданских служащих к участию в деятельности политических партий, других общественных объединений и религиозных объединений.</w:t>
      </w:r>
      <w:r w:rsidRPr="00462F45">
        <w:rPr>
          <w:rFonts w:ascii="Times New Roman" w:eastAsia="Times New Roman" w:hAnsi="Times New Roman" w:cs="Times New Roman"/>
          <w:sz w:val="28"/>
          <w:szCs w:val="28"/>
          <w:lang w:eastAsia="ru-RU"/>
        </w:rPr>
        <w:br/>
        <w:t> </w:t>
      </w:r>
      <w:r w:rsidRPr="00462F45">
        <w:rPr>
          <w:rFonts w:ascii="Times New Roman" w:eastAsia="Times New Roman" w:hAnsi="Times New Roman" w:cs="Times New Roman"/>
          <w:sz w:val="28"/>
          <w:szCs w:val="28"/>
          <w:lang w:eastAsia="ru-RU"/>
        </w:rPr>
        <w:br/>
        <w:t>Статья 19. Урегулирование конфликта интересов на гражданской службе</w:t>
      </w:r>
      <w:r w:rsidRPr="00462F45">
        <w:rPr>
          <w:rFonts w:ascii="Times New Roman" w:eastAsia="Times New Roman" w:hAnsi="Times New Roman" w:cs="Times New Roman"/>
          <w:sz w:val="28"/>
          <w:szCs w:val="28"/>
          <w:lang w:eastAsia="ru-RU"/>
        </w:rPr>
        <w:br/>
        <w:t> </w:t>
      </w:r>
      <w:r w:rsidRPr="00462F45">
        <w:rPr>
          <w:rFonts w:ascii="Times New Roman" w:eastAsia="Times New Roman" w:hAnsi="Times New Roman" w:cs="Times New Roman"/>
          <w:sz w:val="28"/>
          <w:szCs w:val="28"/>
          <w:lang w:eastAsia="ru-RU"/>
        </w:rPr>
        <w:br/>
        <w:t>1. Конфликт интересов - ситуация, при которой личная заинтересованность гражданского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гражданского служащего и законными интересами граждан, организаций, общества, субъекта Российской Федерации или Российской Федерации, способное привести к причинению вреда этим законным интересам граждан, организаций, общества, субъекта Российской Федерации или Российской Федерации.</w:t>
      </w:r>
      <w:r w:rsidRPr="00462F45">
        <w:rPr>
          <w:rFonts w:ascii="Times New Roman" w:eastAsia="Times New Roman" w:hAnsi="Times New Roman" w:cs="Times New Roman"/>
          <w:sz w:val="28"/>
          <w:szCs w:val="28"/>
          <w:lang w:eastAsia="ru-RU"/>
        </w:rPr>
        <w:br/>
        <w:t> </w:t>
      </w:r>
      <w:r w:rsidRPr="00462F45">
        <w:rPr>
          <w:rFonts w:ascii="Times New Roman" w:eastAsia="Times New Roman" w:hAnsi="Times New Roman" w:cs="Times New Roman"/>
          <w:sz w:val="28"/>
          <w:szCs w:val="28"/>
          <w:lang w:eastAsia="ru-RU"/>
        </w:rPr>
        <w:br/>
        <w:t>2. Случаи возникновения у гражданского служащего личной заинтересованности, которая приводит или может привести к конфликту интересов, предотвращаются в целях недопущения причинения вреда законным интересам граждан, организаций, общества, субъекта Российской Федерации или Российской Федерации.</w:t>
      </w:r>
      <w:r w:rsidRPr="00462F45">
        <w:rPr>
          <w:rFonts w:ascii="Times New Roman" w:eastAsia="Times New Roman" w:hAnsi="Times New Roman" w:cs="Times New Roman"/>
          <w:sz w:val="28"/>
          <w:szCs w:val="28"/>
          <w:lang w:eastAsia="ru-RU"/>
        </w:rPr>
        <w:br/>
        <w:t> </w:t>
      </w:r>
      <w:r w:rsidRPr="00462F45">
        <w:rPr>
          <w:rFonts w:ascii="Times New Roman" w:eastAsia="Times New Roman" w:hAnsi="Times New Roman" w:cs="Times New Roman"/>
          <w:sz w:val="28"/>
          <w:szCs w:val="28"/>
          <w:lang w:eastAsia="ru-RU"/>
        </w:rPr>
        <w:br/>
        <w:t xml:space="preserve">3. Под личной заинтересованностью гражданского служащего, которая влияет или может повлиять на объективное исполнение им должностных обязанностей, понимается возможность получения гражданским служащим </w:t>
      </w:r>
      <w:r w:rsidRPr="00462F45">
        <w:rPr>
          <w:rFonts w:ascii="Times New Roman" w:eastAsia="Times New Roman" w:hAnsi="Times New Roman" w:cs="Times New Roman"/>
          <w:sz w:val="28"/>
          <w:szCs w:val="28"/>
          <w:lang w:eastAsia="ru-RU"/>
        </w:rPr>
        <w:lastRenderedPageBreak/>
        <w:t>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гражданского служащего, членов его семьи или лиц, указанных в пункте 5 части 1 статьи 16 настоящего Федерального закона, а также для граждан или организаций, с которыми гражданский служащий связан финансовыми или иными обязательствами. В случае возникновения у гражданского служащего личной заинтересованности, которая приводит или может привести к конфликту интересов, гражданский служащий обязан проинформировать об этом представителя нанимателя в письменной форме.</w:t>
      </w:r>
      <w:r w:rsidRPr="00462F45">
        <w:rPr>
          <w:rFonts w:ascii="Times New Roman" w:eastAsia="Times New Roman" w:hAnsi="Times New Roman" w:cs="Times New Roman"/>
          <w:sz w:val="28"/>
          <w:szCs w:val="28"/>
          <w:lang w:eastAsia="ru-RU"/>
        </w:rPr>
        <w:br/>
        <w:t> </w:t>
      </w:r>
      <w:r w:rsidRPr="00462F45">
        <w:rPr>
          <w:rFonts w:ascii="Times New Roman" w:eastAsia="Times New Roman" w:hAnsi="Times New Roman" w:cs="Times New Roman"/>
          <w:sz w:val="28"/>
          <w:szCs w:val="28"/>
          <w:lang w:eastAsia="ru-RU"/>
        </w:rPr>
        <w:br/>
        <w:t>3.1. Предотвращение или урегулирование конфликта интересов может состоять в 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r w:rsidRPr="00462F45">
        <w:rPr>
          <w:rFonts w:ascii="Times New Roman" w:eastAsia="Times New Roman" w:hAnsi="Times New Roman" w:cs="Times New Roman"/>
          <w:sz w:val="28"/>
          <w:szCs w:val="28"/>
          <w:lang w:eastAsia="ru-RU"/>
        </w:rPr>
        <w:br/>
        <w:t>(часть 3.1 введена Федеральным законом от 21.11.2011 №329-ФЗ)</w:t>
      </w:r>
      <w:r w:rsidRPr="00462F45">
        <w:rPr>
          <w:rFonts w:ascii="Times New Roman" w:eastAsia="Times New Roman" w:hAnsi="Times New Roman" w:cs="Times New Roman"/>
          <w:sz w:val="28"/>
          <w:szCs w:val="28"/>
          <w:lang w:eastAsia="ru-RU"/>
        </w:rPr>
        <w:br/>
        <w:t> </w:t>
      </w:r>
      <w:r w:rsidRPr="00462F45">
        <w:rPr>
          <w:rFonts w:ascii="Times New Roman" w:eastAsia="Times New Roman" w:hAnsi="Times New Roman" w:cs="Times New Roman"/>
          <w:sz w:val="28"/>
          <w:szCs w:val="28"/>
          <w:lang w:eastAsia="ru-RU"/>
        </w:rPr>
        <w:br/>
        <w:t>3.2. 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w:t>
      </w:r>
      <w:r w:rsidRPr="00462F45">
        <w:rPr>
          <w:rFonts w:ascii="Times New Roman" w:eastAsia="Times New Roman" w:hAnsi="Times New Roman" w:cs="Times New Roman"/>
          <w:sz w:val="28"/>
          <w:szCs w:val="28"/>
          <w:lang w:eastAsia="ru-RU"/>
        </w:rPr>
        <w:br/>
        <w:t>(часть 3.2 введена Федеральным законом от 21.11.2011 №329-ФЗ)</w:t>
      </w:r>
      <w:r w:rsidRPr="00462F45">
        <w:rPr>
          <w:rFonts w:ascii="Times New Roman" w:eastAsia="Times New Roman" w:hAnsi="Times New Roman" w:cs="Times New Roman"/>
          <w:sz w:val="28"/>
          <w:szCs w:val="28"/>
          <w:lang w:eastAsia="ru-RU"/>
        </w:rPr>
        <w:br/>
        <w:t> </w:t>
      </w:r>
      <w:r w:rsidRPr="00462F45">
        <w:rPr>
          <w:rFonts w:ascii="Times New Roman" w:eastAsia="Times New Roman" w:hAnsi="Times New Roman" w:cs="Times New Roman"/>
          <w:sz w:val="28"/>
          <w:szCs w:val="28"/>
          <w:lang w:eastAsia="ru-RU"/>
        </w:rPr>
        <w:br/>
        <w:t>4.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гражданского служащего, являющегося стороной конфликта интересов, от замещаемой должности гражданской службы в порядке, установленном настоящим Федеральным законом.</w:t>
      </w:r>
      <w:r w:rsidRPr="00462F45">
        <w:rPr>
          <w:rFonts w:ascii="Times New Roman" w:eastAsia="Times New Roman" w:hAnsi="Times New Roman" w:cs="Times New Roman"/>
          <w:sz w:val="28"/>
          <w:szCs w:val="28"/>
          <w:lang w:eastAsia="ru-RU"/>
        </w:rPr>
        <w:br/>
        <w:t> </w:t>
      </w:r>
      <w:r w:rsidRPr="00462F45">
        <w:rPr>
          <w:rFonts w:ascii="Times New Roman" w:eastAsia="Times New Roman" w:hAnsi="Times New Roman" w:cs="Times New Roman"/>
          <w:sz w:val="28"/>
          <w:szCs w:val="28"/>
          <w:lang w:eastAsia="ru-RU"/>
        </w:rPr>
        <w:br/>
        <w:t>4.1. Непринятие гражданским служащим, являющимся представителем нанимателя, которому стало известно о возникновении у подчиненного ему гражданского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гражданского служащего, являющегося представителем нанимателя, с гражданской службы.</w:t>
      </w:r>
      <w:r w:rsidRPr="00462F45">
        <w:rPr>
          <w:rFonts w:ascii="Times New Roman" w:eastAsia="Times New Roman" w:hAnsi="Times New Roman" w:cs="Times New Roman"/>
          <w:sz w:val="28"/>
          <w:szCs w:val="28"/>
          <w:lang w:eastAsia="ru-RU"/>
        </w:rPr>
        <w:br/>
        <w:t>(часть 4.1 введена Федеральным законом от 21.11.2011 №329-ФЗ)</w:t>
      </w:r>
      <w:r w:rsidRPr="00462F45">
        <w:rPr>
          <w:rFonts w:ascii="Times New Roman" w:eastAsia="Times New Roman" w:hAnsi="Times New Roman" w:cs="Times New Roman"/>
          <w:sz w:val="28"/>
          <w:szCs w:val="28"/>
          <w:lang w:eastAsia="ru-RU"/>
        </w:rPr>
        <w:br/>
        <w:t> </w:t>
      </w:r>
      <w:r w:rsidRPr="00462F45">
        <w:rPr>
          <w:rFonts w:ascii="Times New Roman" w:eastAsia="Times New Roman" w:hAnsi="Times New Roman" w:cs="Times New Roman"/>
          <w:sz w:val="28"/>
          <w:szCs w:val="28"/>
          <w:lang w:eastAsia="ru-RU"/>
        </w:rPr>
        <w:br/>
        <w:t xml:space="preserve">5. Для соблюдения требований к служебному поведению гражданских служащих и урегулирования конфликтов интересов в государственном органе, федеральном государственном органе по управлению </w:t>
      </w:r>
      <w:r w:rsidRPr="00462F45">
        <w:rPr>
          <w:rFonts w:ascii="Times New Roman" w:eastAsia="Times New Roman" w:hAnsi="Times New Roman" w:cs="Times New Roman"/>
          <w:sz w:val="28"/>
          <w:szCs w:val="28"/>
          <w:lang w:eastAsia="ru-RU"/>
        </w:rPr>
        <w:lastRenderedPageBreak/>
        <w:t>государственной службой и государственном органе субъекта Российской Федерации по управлению государственной службой (далее - орган по управлению государственной службой) образуются комиссии по соблюдению требований к служебному поведению гражданских служащих и урегулированию конфликтов интересов (далее - комиссия по урегулированию конфликтов интересов).</w:t>
      </w:r>
      <w:r w:rsidRPr="00462F45">
        <w:rPr>
          <w:rFonts w:ascii="Times New Roman" w:eastAsia="Times New Roman" w:hAnsi="Times New Roman" w:cs="Times New Roman"/>
          <w:sz w:val="28"/>
          <w:szCs w:val="28"/>
          <w:lang w:eastAsia="ru-RU"/>
        </w:rPr>
        <w:br/>
        <w:t> </w:t>
      </w:r>
      <w:r w:rsidRPr="00462F45">
        <w:rPr>
          <w:rFonts w:ascii="Times New Roman" w:eastAsia="Times New Roman" w:hAnsi="Times New Roman" w:cs="Times New Roman"/>
          <w:sz w:val="28"/>
          <w:szCs w:val="28"/>
          <w:lang w:eastAsia="ru-RU"/>
        </w:rPr>
        <w:br/>
        <w:t>6. Комиссия по урегулированию конфликтов интересов образуется правовым актом государственного органа в порядке, определяемом Президентом Российской Федерации.</w:t>
      </w:r>
      <w:r w:rsidRPr="00462F45">
        <w:rPr>
          <w:rFonts w:ascii="Times New Roman" w:eastAsia="Times New Roman" w:hAnsi="Times New Roman" w:cs="Times New Roman"/>
          <w:sz w:val="28"/>
          <w:szCs w:val="28"/>
          <w:lang w:eastAsia="ru-RU"/>
        </w:rPr>
        <w:br/>
        <w:t>(часть 6 в ред. Федерального закона от 21.11.2011 №329-ФЗ)</w:t>
      </w:r>
      <w:r w:rsidRPr="00462F45">
        <w:rPr>
          <w:rFonts w:ascii="Times New Roman" w:eastAsia="Times New Roman" w:hAnsi="Times New Roman" w:cs="Times New Roman"/>
          <w:sz w:val="28"/>
          <w:szCs w:val="28"/>
          <w:lang w:eastAsia="ru-RU"/>
        </w:rPr>
        <w:br/>
        <w:t> </w:t>
      </w:r>
      <w:r w:rsidRPr="00462F45">
        <w:rPr>
          <w:rFonts w:ascii="Times New Roman" w:eastAsia="Times New Roman" w:hAnsi="Times New Roman" w:cs="Times New Roman"/>
          <w:sz w:val="28"/>
          <w:szCs w:val="28"/>
          <w:lang w:eastAsia="ru-RU"/>
        </w:rPr>
        <w:br/>
        <w:t>7. Комиссии по урегулированию конфликтов интересов формируются таким образом, чтобы была исключена возможность возникновения конфликтов интересов, которые могли бы повлиять на принимаемые комиссиями решения.</w:t>
      </w:r>
      <w:r w:rsidRPr="00462F45">
        <w:rPr>
          <w:rFonts w:ascii="Times New Roman" w:eastAsia="Times New Roman" w:hAnsi="Times New Roman" w:cs="Times New Roman"/>
          <w:sz w:val="28"/>
          <w:szCs w:val="28"/>
          <w:lang w:eastAsia="ru-RU"/>
        </w:rPr>
        <w:br/>
        <w:t>(в ред. Федерального закона от 21.11.2011 №329-ФЗ)</w:t>
      </w:r>
      <w:r w:rsidRPr="00462F45">
        <w:rPr>
          <w:rFonts w:ascii="Times New Roman" w:eastAsia="Times New Roman" w:hAnsi="Times New Roman" w:cs="Times New Roman"/>
          <w:sz w:val="28"/>
          <w:szCs w:val="28"/>
          <w:lang w:eastAsia="ru-RU"/>
        </w:rPr>
        <w:br/>
        <w:t> </w:t>
      </w:r>
      <w:r w:rsidRPr="00462F45">
        <w:rPr>
          <w:rFonts w:ascii="Times New Roman" w:eastAsia="Times New Roman" w:hAnsi="Times New Roman" w:cs="Times New Roman"/>
          <w:sz w:val="28"/>
          <w:szCs w:val="28"/>
          <w:lang w:eastAsia="ru-RU"/>
        </w:rPr>
        <w:br/>
        <w:t>8. Положение о комиссиях по соблюдению требований к служебному поведению федеральных государственных служащих и урегулированию конфликтов интересов утверждается в порядке, определяемом Президентом Российской Федерации.</w:t>
      </w:r>
      <w:r w:rsidRPr="00462F45">
        <w:rPr>
          <w:rFonts w:ascii="Times New Roman" w:eastAsia="Times New Roman" w:hAnsi="Times New Roman" w:cs="Times New Roman"/>
          <w:sz w:val="28"/>
          <w:szCs w:val="28"/>
          <w:lang w:eastAsia="ru-RU"/>
        </w:rPr>
        <w:br/>
        <w:t>(часть 8 в ред. Федерального закона от 21.11.2011 №329-ФЗ)</w:t>
      </w:r>
      <w:r w:rsidRPr="00462F45">
        <w:rPr>
          <w:rFonts w:ascii="Times New Roman" w:eastAsia="Times New Roman" w:hAnsi="Times New Roman" w:cs="Times New Roman"/>
          <w:sz w:val="28"/>
          <w:szCs w:val="28"/>
          <w:lang w:eastAsia="ru-RU"/>
        </w:rPr>
        <w:br/>
        <w:t> </w:t>
      </w:r>
      <w:r w:rsidRPr="00462F45">
        <w:rPr>
          <w:rFonts w:ascii="Times New Roman" w:eastAsia="Times New Roman" w:hAnsi="Times New Roman" w:cs="Times New Roman"/>
          <w:sz w:val="28"/>
          <w:szCs w:val="28"/>
          <w:lang w:eastAsia="ru-RU"/>
        </w:rPr>
        <w:br/>
        <w:t>Статья 20. Представление сведений о доходах, об имуществе и обязательствах имущественного характера</w:t>
      </w:r>
      <w:r w:rsidRPr="00462F45">
        <w:rPr>
          <w:rFonts w:ascii="Times New Roman" w:eastAsia="Times New Roman" w:hAnsi="Times New Roman" w:cs="Times New Roman"/>
          <w:sz w:val="28"/>
          <w:szCs w:val="28"/>
          <w:lang w:eastAsia="ru-RU"/>
        </w:rPr>
        <w:br/>
        <w:t>(в ред. Федерального закона от 25.12.2008 №280-ФЗ)</w:t>
      </w:r>
      <w:r w:rsidRPr="00462F45">
        <w:rPr>
          <w:rFonts w:ascii="Times New Roman" w:eastAsia="Times New Roman" w:hAnsi="Times New Roman" w:cs="Times New Roman"/>
          <w:sz w:val="28"/>
          <w:szCs w:val="28"/>
          <w:lang w:eastAsia="ru-RU"/>
        </w:rPr>
        <w:br/>
        <w:t> </w:t>
      </w:r>
      <w:r w:rsidRPr="00462F45">
        <w:rPr>
          <w:rFonts w:ascii="Times New Roman" w:eastAsia="Times New Roman" w:hAnsi="Times New Roman" w:cs="Times New Roman"/>
          <w:sz w:val="28"/>
          <w:szCs w:val="28"/>
          <w:lang w:eastAsia="ru-RU"/>
        </w:rPr>
        <w:br/>
        <w:t>1. Гражданин, претендующий на замещение должности гражданской службы, включенной в перечень, установленный нормативными правовыми актами Российской Федерации, а также гражданский служащий, замещающий должность гражданской службы, включенную в перечень, установленный нормативными правовыми актами Российской Федерации, ежегодно, не позднее 30 апреля года, следующего за отчетным, представляет представителю нанимателя сведения о своих доходах, имуществе и обязательствах имущественного характера, а также о доходах, об имуществе и обязательствах имущественного характера членов своей семьи.</w:t>
      </w:r>
      <w:r w:rsidRPr="00462F45">
        <w:rPr>
          <w:rFonts w:ascii="Times New Roman" w:eastAsia="Times New Roman" w:hAnsi="Times New Roman" w:cs="Times New Roman"/>
          <w:sz w:val="28"/>
          <w:szCs w:val="28"/>
          <w:lang w:eastAsia="ru-RU"/>
        </w:rPr>
        <w:br/>
        <w:t> </w:t>
      </w:r>
      <w:r w:rsidRPr="00462F45">
        <w:rPr>
          <w:rFonts w:ascii="Times New Roman" w:eastAsia="Times New Roman" w:hAnsi="Times New Roman" w:cs="Times New Roman"/>
          <w:sz w:val="28"/>
          <w:szCs w:val="28"/>
          <w:lang w:eastAsia="ru-RU"/>
        </w:rPr>
        <w:br/>
        <w:t>2. Положение о представлении гражданским служащим, замещающим должность гражданской службы, включенную в перечень, установленный нормативными правовыми актами Российской Федерации, сведений о доходах, об имуществе и обязательствах имущественного характера гражданского служащего и членов его семьи утверждается соответственно актом Президента Российской Федерации или нормативным правовым актом субъекта Российской Федерации с учетом требований настоящей статьи.</w:t>
      </w:r>
      <w:r w:rsidRPr="00462F45">
        <w:rPr>
          <w:rFonts w:ascii="Times New Roman" w:eastAsia="Times New Roman" w:hAnsi="Times New Roman" w:cs="Times New Roman"/>
          <w:sz w:val="28"/>
          <w:szCs w:val="28"/>
          <w:lang w:eastAsia="ru-RU"/>
        </w:rPr>
        <w:br/>
      </w:r>
      <w:r w:rsidRPr="00462F45">
        <w:rPr>
          <w:rFonts w:ascii="Times New Roman" w:eastAsia="Times New Roman" w:hAnsi="Times New Roman" w:cs="Times New Roman"/>
          <w:sz w:val="28"/>
          <w:szCs w:val="28"/>
          <w:lang w:eastAsia="ru-RU"/>
        </w:rPr>
        <w:lastRenderedPageBreak/>
        <w:t> </w:t>
      </w:r>
      <w:r w:rsidRPr="00462F45">
        <w:rPr>
          <w:rFonts w:ascii="Times New Roman" w:eastAsia="Times New Roman" w:hAnsi="Times New Roman" w:cs="Times New Roman"/>
          <w:sz w:val="28"/>
          <w:szCs w:val="28"/>
          <w:lang w:eastAsia="ru-RU"/>
        </w:rPr>
        <w:br/>
        <w:t>3. Сведения о доходах, об имуществе и обязательствах имущественного характера, представляемые гражданским служащим в соответствии с настоящей статьей, являются сведениями конфиденциального характера, если федеральным законом они не отнесены к сведениям, составляющим государственную тайну.</w:t>
      </w:r>
      <w:r w:rsidRPr="00462F45">
        <w:rPr>
          <w:rFonts w:ascii="Times New Roman" w:eastAsia="Times New Roman" w:hAnsi="Times New Roman" w:cs="Times New Roman"/>
          <w:sz w:val="28"/>
          <w:szCs w:val="28"/>
          <w:lang w:eastAsia="ru-RU"/>
        </w:rPr>
        <w:br/>
        <w:t> </w:t>
      </w:r>
      <w:r w:rsidRPr="00462F45">
        <w:rPr>
          <w:rFonts w:ascii="Times New Roman" w:eastAsia="Times New Roman" w:hAnsi="Times New Roman" w:cs="Times New Roman"/>
          <w:sz w:val="28"/>
          <w:szCs w:val="28"/>
          <w:lang w:eastAsia="ru-RU"/>
        </w:rPr>
        <w:br/>
        <w:t>4. Не допускается использование сведений о доходах, об имуществе и обязательствах имущественного характера гражданского служащего и членов его семьи для установления или определения платежеспособности гражданского служащего и платежеспособности членов его семьи, для сбора в прямой или косвенной форме пожертвований (взносов) в фонды общественных или религиозных объединений, иных организаций, а также в пользу физических лиц.</w:t>
      </w:r>
      <w:r w:rsidRPr="00462F45">
        <w:rPr>
          <w:rFonts w:ascii="Times New Roman" w:eastAsia="Times New Roman" w:hAnsi="Times New Roman" w:cs="Times New Roman"/>
          <w:sz w:val="28"/>
          <w:szCs w:val="28"/>
          <w:lang w:eastAsia="ru-RU"/>
        </w:rPr>
        <w:br/>
        <w:t> </w:t>
      </w:r>
      <w:r w:rsidRPr="00462F45">
        <w:rPr>
          <w:rFonts w:ascii="Times New Roman" w:eastAsia="Times New Roman" w:hAnsi="Times New Roman" w:cs="Times New Roman"/>
          <w:sz w:val="28"/>
          <w:szCs w:val="28"/>
          <w:lang w:eastAsia="ru-RU"/>
        </w:rPr>
        <w:br/>
        <w:t>5. Лица, виновные в разглашении сведений о доходах, об имуществе и обязательствах имущественного характера гражданского служащего и членов его семьи или в использовании этих сведений в целях, не предусмотренных федеральными законами, несут ответственность в соответствии с настоящим Федеральным законом и другими федеральными законами.</w:t>
      </w:r>
      <w:r w:rsidRPr="00462F45">
        <w:rPr>
          <w:rFonts w:ascii="Times New Roman" w:eastAsia="Times New Roman" w:hAnsi="Times New Roman" w:cs="Times New Roman"/>
          <w:sz w:val="28"/>
          <w:szCs w:val="28"/>
          <w:lang w:eastAsia="ru-RU"/>
        </w:rPr>
        <w:br/>
        <w:t> </w:t>
      </w:r>
      <w:r w:rsidRPr="00462F45">
        <w:rPr>
          <w:rFonts w:ascii="Times New Roman" w:eastAsia="Times New Roman" w:hAnsi="Times New Roman" w:cs="Times New Roman"/>
          <w:sz w:val="28"/>
          <w:szCs w:val="28"/>
          <w:lang w:eastAsia="ru-RU"/>
        </w:rPr>
        <w:br/>
        <w:t>6. Проверка достоверности и полноты сведений о доходах, об имуществе и обязательствах имущественного характера гражданского служащего, замещающего должность гражданской службы, включенную в перечень, установленный нормативными правовыми актами Российской Федерации, и членов его семьи осуществляется в порядке, установленном Федеральным законом "О противодействии коррупции" и иными нормативными правовыми актами Российской Федерации.</w:t>
      </w:r>
      <w:r w:rsidRPr="00462F45">
        <w:rPr>
          <w:rFonts w:ascii="Times New Roman" w:eastAsia="Times New Roman" w:hAnsi="Times New Roman" w:cs="Times New Roman"/>
          <w:sz w:val="28"/>
          <w:szCs w:val="28"/>
          <w:lang w:eastAsia="ru-RU"/>
        </w:rPr>
        <w:br/>
        <w:t> </w:t>
      </w:r>
      <w:r w:rsidRPr="00462F45">
        <w:rPr>
          <w:rFonts w:ascii="Times New Roman" w:eastAsia="Times New Roman" w:hAnsi="Times New Roman" w:cs="Times New Roman"/>
          <w:sz w:val="28"/>
          <w:szCs w:val="28"/>
          <w:lang w:eastAsia="ru-RU"/>
        </w:rPr>
        <w:br/>
        <w:t>6.1. Непредставление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гражданского служащего с гражданской службы.</w:t>
      </w:r>
      <w:r w:rsidRPr="00462F45">
        <w:rPr>
          <w:rFonts w:ascii="Times New Roman" w:eastAsia="Times New Roman" w:hAnsi="Times New Roman" w:cs="Times New Roman"/>
          <w:sz w:val="28"/>
          <w:szCs w:val="28"/>
          <w:lang w:eastAsia="ru-RU"/>
        </w:rPr>
        <w:br/>
        <w:t>(часть 6.1 введена Федеральным законом от 21.11.2011 №329-ФЗ)</w:t>
      </w:r>
      <w:r w:rsidRPr="00462F45">
        <w:rPr>
          <w:rFonts w:ascii="Times New Roman" w:eastAsia="Times New Roman" w:hAnsi="Times New Roman" w:cs="Times New Roman"/>
          <w:sz w:val="28"/>
          <w:szCs w:val="28"/>
          <w:lang w:eastAsia="ru-RU"/>
        </w:rPr>
        <w:br/>
        <w:t> </w:t>
      </w:r>
      <w:r w:rsidRPr="00462F45">
        <w:rPr>
          <w:rFonts w:ascii="Times New Roman" w:eastAsia="Times New Roman" w:hAnsi="Times New Roman" w:cs="Times New Roman"/>
          <w:sz w:val="28"/>
          <w:szCs w:val="28"/>
          <w:lang w:eastAsia="ru-RU"/>
        </w:rPr>
        <w:br/>
        <w:t>7. Под членами семьи гражданского служащего в настоящей статье понимаются супруг (супруга) и несовершеннолетние дети.</w:t>
      </w:r>
      <w:r w:rsidRPr="00462F45">
        <w:rPr>
          <w:rFonts w:ascii="Times New Roman" w:eastAsia="Times New Roman" w:hAnsi="Times New Roman" w:cs="Times New Roman"/>
          <w:sz w:val="28"/>
          <w:szCs w:val="28"/>
          <w:lang w:eastAsia="ru-RU"/>
        </w:rPr>
        <w:br/>
        <w:t> </w:t>
      </w:r>
      <w:r w:rsidRPr="00462F45">
        <w:rPr>
          <w:rFonts w:ascii="Times New Roman" w:eastAsia="Times New Roman" w:hAnsi="Times New Roman" w:cs="Times New Roman"/>
          <w:sz w:val="28"/>
          <w:szCs w:val="28"/>
          <w:lang w:eastAsia="ru-RU"/>
        </w:rPr>
        <w:br/>
        <w:t>Статья 8 Федерального закона от 25.12.2008 №273-ФЗ «О противодействии коррупции». Обязанность представлять сведения о доходах, об имуществе и обязательствах имущественного характера</w:t>
      </w:r>
      <w:r w:rsidRPr="00462F45">
        <w:rPr>
          <w:rFonts w:ascii="Times New Roman" w:eastAsia="Times New Roman" w:hAnsi="Times New Roman" w:cs="Times New Roman"/>
          <w:sz w:val="28"/>
          <w:szCs w:val="28"/>
          <w:lang w:eastAsia="ru-RU"/>
        </w:rPr>
        <w:br/>
        <w:t>(в ред. Федерального закона от 21.11.2011 №329-ФЗ)</w:t>
      </w:r>
      <w:r w:rsidRPr="00462F45">
        <w:rPr>
          <w:rFonts w:ascii="Times New Roman" w:eastAsia="Times New Roman" w:hAnsi="Times New Roman" w:cs="Times New Roman"/>
          <w:sz w:val="28"/>
          <w:szCs w:val="28"/>
          <w:lang w:eastAsia="ru-RU"/>
        </w:rPr>
        <w:br/>
      </w:r>
      <w:r w:rsidRPr="00462F45">
        <w:rPr>
          <w:rFonts w:ascii="Times New Roman" w:eastAsia="Times New Roman" w:hAnsi="Times New Roman" w:cs="Times New Roman"/>
          <w:sz w:val="28"/>
          <w:szCs w:val="28"/>
          <w:lang w:eastAsia="ru-RU"/>
        </w:rPr>
        <w:lastRenderedPageBreak/>
        <w:t> </w:t>
      </w:r>
      <w:r w:rsidRPr="00462F45">
        <w:rPr>
          <w:rFonts w:ascii="Times New Roman" w:eastAsia="Times New Roman" w:hAnsi="Times New Roman" w:cs="Times New Roman"/>
          <w:sz w:val="28"/>
          <w:szCs w:val="28"/>
          <w:lang w:eastAsia="ru-RU"/>
        </w:rPr>
        <w:b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r w:rsidRPr="00462F45">
        <w:rPr>
          <w:rFonts w:ascii="Times New Roman" w:eastAsia="Times New Roman" w:hAnsi="Times New Roman" w:cs="Times New Roman"/>
          <w:sz w:val="28"/>
          <w:szCs w:val="28"/>
          <w:lang w:eastAsia="ru-RU"/>
        </w:rPr>
        <w:br/>
        <w:t> </w:t>
      </w:r>
      <w:r w:rsidRPr="00462F45">
        <w:rPr>
          <w:rFonts w:ascii="Times New Roman" w:eastAsia="Times New Roman" w:hAnsi="Times New Roman" w:cs="Times New Roman"/>
          <w:sz w:val="28"/>
          <w:szCs w:val="28"/>
          <w:lang w:eastAsia="ru-RU"/>
        </w:rPr>
        <w:br/>
        <w:t>1) граждане, претендующие на замещение должностей государственной или муниципальной службы, включенных в перечни, установленные нормативными правовыми актами Российской Федерации;</w:t>
      </w:r>
      <w:r w:rsidRPr="00462F45">
        <w:rPr>
          <w:rFonts w:ascii="Times New Roman" w:eastAsia="Times New Roman" w:hAnsi="Times New Roman" w:cs="Times New Roman"/>
          <w:sz w:val="28"/>
          <w:szCs w:val="28"/>
          <w:lang w:eastAsia="ru-RU"/>
        </w:rPr>
        <w:br/>
        <w:t> </w:t>
      </w:r>
      <w:r w:rsidRPr="00462F45">
        <w:rPr>
          <w:rFonts w:ascii="Times New Roman" w:eastAsia="Times New Roman" w:hAnsi="Times New Roman" w:cs="Times New Roman"/>
          <w:sz w:val="28"/>
          <w:szCs w:val="28"/>
          <w:lang w:eastAsia="ru-RU"/>
        </w:rPr>
        <w:br/>
        <w:t>2) граждане, претендующие на замещение должностей, включенных в перечни,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r w:rsidRPr="00462F45">
        <w:rPr>
          <w:rFonts w:ascii="Times New Roman" w:eastAsia="Times New Roman" w:hAnsi="Times New Roman" w:cs="Times New Roman"/>
          <w:sz w:val="28"/>
          <w:szCs w:val="28"/>
          <w:lang w:eastAsia="ru-RU"/>
        </w:rPr>
        <w:br/>
        <w:t> </w:t>
      </w:r>
      <w:r w:rsidRPr="00462F45">
        <w:rPr>
          <w:rFonts w:ascii="Times New Roman" w:eastAsia="Times New Roman" w:hAnsi="Times New Roman" w:cs="Times New Roman"/>
          <w:sz w:val="28"/>
          <w:szCs w:val="28"/>
          <w:lang w:eastAsia="ru-RU"/>
        </w:rPr>
        <w:br/>
        <w:t>3)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r w:rsidRPr="00462F45">
        <w:rPr>
          <w:rFonts w:ascii="Times New Roman" w:eastAsia="Times New Roman" w:hAnsi="Times New Roman" w:cs="Times New Roman"/>
          <w:sz w:val="28"/>
          <w:szCs w:val="28"/>
          <w:lang w:eastAsia="ru-RU"/>
        </w:rPr>
        <w:br/>
        <w:t> </w:t>
      </w:r>
      <w:r w:rsidRPr="00462F45">
        <w:rPr>
          <w:rFonts w:ascii="Times New Roman" w:eastAsia="Times New Roman" w:hAnsi="Times New Roman" w:cs="Times New Roman"/>
          <w:sz w:val="28"/>
          <w:szCs w:val="28"/>
          <w:lang w:eastAsia="ru-RU"/>
        </w:rPr>
        <w:br/>
        <w:t>4) лица, замещающие должности, указанные в пунктах 1 - 3 настоящей части.</w:t>
      </w:r>
      <w:r w:rsidRPr="00462F45">
        <w:rPr>
          <w:rFonts w:ascii="Times New Roman" w:eastAsia="Times New Roman" w:hAnsi="Times New Roman" w:cs="Times New Roman"/>
          <w:sz w:val="28"/>
          <w:szCs w:val="28"/>
          <w:lang w:eastAsia="ru-RU"/>
        </w:rPr>
        <w:br/>
        <w:t> </w:t>
      </w:r>
      <w:r w:rsidRPr="00462F45">
        <w:rPr>
          <w:rFonts w:ascii="Times New Roman" w:eastAsia="Times New Roman" w:hAnsi="Times New Roman" w:cs="Times New Roman"/>
          <w:sz w:val="28"/>
          <w:szCs w:val="28"/>
          <w:lang w:eastAsia="ru-RU"/>
        </w:rPr>
        <w:br/>
        <w:t>2. Порядок представления сведений о доходах, об имуществе и обязательствах имущественного характера, указанных в части 1 настоящей статьи, устанавливается федеральными законами и иными нормативными правовыми актами Российской Федерации.</w:t>
      </w:r>
      <w:r w:rsidRPr="00462F45">
        <w:rPr>
          <w:rFonts w:ascii="Times New Roman" w:eastAsia="Times New Roman" w:hAnsi="Times New Roman" w:cs="Times New Roman"/>
          <w:sz w:val="28"/>
          <w:szCs w:val="28"/>
          <w:lang w:eastAsia="ru-RU"/>
        </w:rPr>
        <w:br/>
        <w:t> </w:t>
      </w:r>
      <w:r w:rsidRPr="00462F45">
        <w:rPr>
          <w:rFonts w:ascii="Times New Roman" w:eastAsia="Times New Roman" w:hAnsi="Times New Roman" w:cs="Times New Roman"/>
          <w:sz w:val="28"/>
          <w:szCs w:val="28"/>
          <w:lang w:eastAsia="ru-RU"/>
        </w:rPr>
        <w:br/>
        <w:t xml:space="preserve">3. Сведения о доходах, об имуществе и обязательствах имущественного характера, представляемые в соответствии с частью 1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частью 1 настоящей статьи, в случае непоступления данного гражданина на государственную или муниципальную службу, на работу в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в дальнейшем не могут быть использованы и подлежат уничтожению. </w:t>
      </w:r>
      <w:r w:rsidRPr="00462F45">
        <w:rPr>
          <w:rFonts w:ascii="Times New Roman" w:eastAsia="Times New Roman" w:hAnsi="Times New Roman" w:cs="Times New Roman"/>
          <w:sz w:val="28"/>
          <w:szCs w:val="28"/>
          <w:lang w:eastAsia="ru-RU"/>
        </w:rPr>
        <w:lastRenderedPageBreak/>
        <w:t>Сведения о доходах, об имуществе и обязательствах имущественного характера, представляемые в соответствии с частью 1 настоящей статьи, отнесенные в соответствии с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r w:rsidRPr="00462F45">
        <w:rPr>
          <w:rFonts w:ascii="Times New Roman" w:eastAsia="Times New Roman" w:hAnsi="Times New Roman" w:cs="Times New Roman"/>
          <w:sz w:val="28"/>
          <w:szCs w:val="28"/>
          <w:lang w:eastAsia="ru-RU"/>
        </w:rPr>
        <w:br/>
        <w:t> </w:t>
      </w:r>
      <w:r w:rsidRPr="00462F45">
        <w:rPr>
          <w:rFonts w:ascii="Times New Roman" w:eastAsia="Times New Roman" w:hAnsi="Times New Roman" w:cs="Times New Roman"/>
          <w:sz w:val="28"/>
          <w:szCs w:val="28"/>
          <w:lang w:eastAsia="ru-RU"/>
        </w:rPr>
        <w:br/>
        <w:t>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частью 1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r w:rsidRPr="00462F45">
        <w:rPr>
          <w:rFonts w:ascii="Times New Roman" w:eastAsia="Times New Roman" w:hAnsi="Times New Roman" w:cs="Times New Roman"/>
          <w:sz w:val="28"/>
          <w:szCs w:val="28"/>
          <w:lang w:eastAsia="ru-RU"/>
        </w:rPr>
        <w:br/>
        <w:t> </w:t>
      </w:r>
      <w:r w:rsidRPr="00462F45">
        <w:rPr>
          <w:rFonts w:ascii="Times New Roman" w:eastAsia="Times New Roman" w:hAnsi="Times New Roman" w:cs="Times New Roman"/>
          <w:sz w:val="28"/>
          <w:szCs w:val="28"/>
          <w:lang w:eastAsia="ru-RU"/>
        </w:rPr>
        <w:br/>
        <w:t>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частью 1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r w:rsidRPr="00462F45">
        <w:rPr>
          <w:rFonts w:ascii="Times New Roman" w:eastAsia="Times New Roman" w:hAnsi="Times New Roman" w:cs="Times New Roman"/>
          <w:sz w:val="28"/>
          <w:szCs w:val="28"/>
          <w:lang w:eastAsia="ru-RU"/>
        </w:rPr>
        <w:br/>
        <w:t> </w:t>
      </w:r>
      <w:r w:rsidRPr="00462F45">
        <w:rPr>
          <w:rFonts w:ascii="Times New Roman" w:eastAsia="Times New Roman" w:hAnsi="Times New Roman" w:cs="Times New Roman"/>
          <w:sz w:val="28"/>
          <w:szCs w:val="28"/>
          <w:lang w:eastAsia="ru-RU"/>
        </w:rPr>
        <w:br/>
        <w:t>6. Сведения о доходах, об имуществе и обязательствах имущественного характера, представляемые лицами, указанными в пункте 4 части 1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Российской Федерации.</w:t>
      </w:r>
      <w:r w:rsidRPr="00462F45">
        <w:rPr>
          <w:rFonts w:ascii="Times New Roman" w:eastAsia="Times New Roman" w:hAnsi="Times New Roman" w:cs="Times New Roman"/>
          <w:sz w:val="28"/>
          <w:szCs w:val="28"/>
          <w:lang w:eastAsia="ru-RU"/>
        </w:rPr>
        <w:br/>
        <w:t> </w:t>
      </w:r>
      <w:r w:rsidRPr="00462F45">
        <w:rPr>
          <w:rFonts w:ascii="Times New Roman" w:eastAsia="Times New Roman" w:hAnsi="Times New Roman" w:cs="Times New Roman"/>
          <w:sz w:val="28"/>
          <w:szCs w:val="28"/>
          <w:lang w:eastAsia="ru-RU"/>
        </w:rPr>
        <w:b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частью 1 настоящей статьи,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гражданина или лица, указанных в пунктах 1 - 3 </w:t>
      </w:r>
      <w:r w:rsidRPr="00462F45">
        <w:rPr>
          <w:rFonts w:ascii="Times New Roman" w:eastAsia="Times New Roman" w:hAnsi="Times New Roman" w:cs="Times New Roman"/>
          <w:sz w:val="28"/>
          <w:szCs w:val="28"/>
          <w:lang w:eastAsia="ru-RU"/>
        </w:rPr>
        <w:lastRenderedPageBreak/>
        <w:t>части 1 настоящей статьи, супруги (супруга) и несовершеннолетних детей данного гражданина или лица.</w:t>
      </w:r>
      <w:r w:rsidRPr="00462F45">
        <w:rPr>
          <w:rFonts w:ascii="Times New Roman" w:eastAsia="Times New Roman" w:hAnsi="Times New Roman" w:cs="Times New Roman"/>
          <w:sz w:val="28"/>
          <w:szCs w:val="28"/>
          <w:lang w:eastAsia="ru-RU"/>
        </w:rPr>
        <w:br/>
        <w:t> </w:t>
      </w:r>
      <w:r w:rsidRPr="00462F45">
        <w:rPr>
          <w:rFonts w:ascii="Times New Roman" w:eastAsia="Times New Roman" w:hAnsi="Times New Roman" w:cs="Times New Roman"/>
          <w:sz w:val="28"/>
          <w:szCs w:val="28"/>
          <w:lang w:eastAsia="ru-RU"/>
        </w:rPr>
        <w:br/>
        <w:t>8. Непредставление гражданином при поступлении на государственную или муниципальную службу, на работу в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w:t>
      </w:r>
      <w:r w:rsidRPr="00462F45">
        <w:rPr>
          <w:rFonts w:ascii="Times New Roman" w:eastAsia="Times New Roman" w:hAnsi="Times New Roman" w:cs="Times New Roman"/>
          <w:sz w:val="28"/>
          <w:szCs w:val="28"/>
          <w:lang w:eastAsia="ru-RU"/>
        </w:rPr>
        <w:br/>
        <w:t> </w:t>
      </w:r>
      <w:r w:rsidRPr="00462F45">
        <w:rPr>
          <w:rFonts w:ascii="Times New Roman" w:eastAsia="Times New Roman" w:hAnsi="Times New Roman" w:cs="Times New Roman"/>
          <w:sz w:val="28"/>
          <w:szCs w:val="28"/>
          <w:lang w:eastAsia="ru-RU"/>
        </w:rPr>
        <w:br/>
        <w:t>9. Невыполнение гражданином или лицом, указанными в части 1 настоящей статьи, обязанности, предусмотренной частью 1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w:t>
      </w:r>
      <w:r w:rsidRPr="00462F45">
        <w:rPr>
          <w:rFonts w:ascii="Times New Roman" w:eastAsia="Times New Roman" w:hAnsi="Times New Roman" w:cs="Times New Roman"/>
          <w:sz w:val="28"/>
          <w:szCs w:val="28"/>
          <w:lang w:eastAsia="ru-RU"/>
        </w:rPr>
        <w:br/>
        <w:t> </w:t>
      </w:r>
      <w:r w:rsidRPr="00462F45">
        <w:rPr>
          <w:rFonts w:ascii="Times New Roman" w:eastAsia="Times New Roman" w:hAnsi="Times New Roman" w:cs="Times New Roman"/>
          <w:sz w:val="28"/>
          <w:szCs w:val="28"/>
          <w:lang w:eastAsia="ru-RU"/>
        </w:rPr>
        <w:br/>
        <w:t>Статья 9 Федерального закона от 25.12.2008 №273-ФЗ «О противодействии коррупции». Обязанность государственных и муниципальных служащих уведомлять об обращениях в целях склонения к совершению коррупционных правонарушений</w:t>
      </w:r>
      <w:r w:rsidRPr="00462F45">
        <w:rPr>
          <w:rFonts w:ascii="Times New Roman" w:eastAsia="Times New Roman" w:hAnsi="Times New Roman" w:cs="Times New Roman"/>
          <w:sz w:val="28"/>
          <w:szCs w:val="28"/>
          <w:lang w:eastAsia="ru-RU"/>
        </w:rPr>
        <w:br/>
        <w:t> </w:t>
      </w:r>
      <w:r w:rsidRPr="00462F45">
        <w:rPr>
          <w:rFonts w:ascii="Times New Roman" w:eastAsia="Times New Roman" w:hAnsi="Times New Roman" w:cs="Times New Roman"/>
          <w:sz w:val="28"/>
          <w:szCs w:val="28"/>
          <w:lang w:eastAsia="ru-RU"/>
        </w:rPr>
        <w:b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r w:rsidRPr="00462F45">
        <w:rPr>
          <w:rFonts w:ascii="Times New Roman" w:eastAsia="Times New Roman" w:hAnsi="Times New Roman" w:cs="Times New Roman"/>
          <w:sz w:val="28"/>
          <w:szCs w:val="28"/>
          <w:lang w:eastAsia="ru-RU"/>
        </w:rPr>
        <w:br/>
        <w:t> </w:t>
      </w:r>
      <w:r w:rsidRPr="00462F45">
        <w:rPr>
          <w:rFonts w:ascii="Times New Roman" w:eastAsia="Times New Roman" w:hAnsi="Times New Roman" w:cs="Times New Roman"/>
          <w:sz w:val="28"/>
          <w:szCs w:val="28"/>
          <w:lang w:eastAsia="ru-RU"/>
        </w:rPr>
        <w:br/>
        <w:t xml:space="preserve">2. Уведомление о фактах обращения в целях склонения к совершению </w:t>
      </w:r>
      <w:r w:rsidRPr="00462F45">
        <w:rPr>
          <w:rFonts w:ascii="Times New Roman" w:eastAsia="Times New Roman" w:hAnsi="Times New Roman" w:cs="Times New Roman"/>
          <w:sz w:val="28"/>
          <w:szCs w:val="28"/>
          <w:lang w:eastAsia="ru-RU"/>
        </w:rPr>
        <w:lastRenderedPageBreak/>
        <w:t>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r w:rsidRPr="00462F45">
        <w:rPr>
          <w:rFonts w:ascii="Times New Roman" w:eastAsia="Times New Roman" w:hAnsi="Times New Roman" w:cs="Times New Roman"/>
          <w:sz w:val="28"/>
          <w:szCs w:val="28"/>
          <w:lang w:eastAsia="ru-RU"/>
        </w:rPr>
        <w:br/>
        <w:t> </w:t>
      </w:r>
      <w:r w:rsidRPr="00462F45">
        <w:rPr>
          <w:rFonts w:ascii="Times New Roman" w:eastAsia="Times New Roman" w:hAnsi="Times New Roman" w:cs="Times New Roman"/>
          <w:sz w:val="28"/>
          <w:szCs w:val="28"/>
          <w:lang w:eastAsia="ru-RU"/>
        </w:rPr>
        <w:br/>
        <w:t>3. Невыполнение государственным или муниципальным служащим должностной (служебной) обязанности, предусмотренной частью 1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r w:rsidRPr="00462F45">
        <w:rPr>
          <w:rFonts w:ascii="Times New Roman" w:eastAsia="Times New Roman" w:hAnsi="Times New Roman" w:cs="Times New Roman"/>
          <w:sz w:val="28"/>
          <w:szCs w:val="28"/>
          <w:lang w:eastAsia="ru-RU"/>
        </w:rPr>
        <w:br/>
        <w:t> </w:t>
      </w:r>
      <w:r w:rsidRPr="00462F45">
        <w:rPr>
          <w:rFonts w:ascii="Times New Roman" w:eastAsia="Times New Roman" w:hAnsi="Times New Roman" w:cs="Times New Roman"/>
          <w:sz w:val="28"/>
          <w:szCs w:val="28"/>
          <w:lang w:eastAsia="ru-RU"/>
        </w:rPr>
        <w:b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r w:rsidRPr="00462F45">
        <w:rPr>
          <w:rFonts w:ascii="Times New Roman" w:eastAsia="Times New Roman" w:hAnsi="Times New Roman" w:cs="Times New Roman"/>
          <w:sz w:val="28"/>
          <w:szCs w:val="28"/>
          <w:lang w:eastAsia="ru-RU"/>
        </w:rPr>
        <w:br/>
        <w:t> </w:t>
      </w:r>
      <w:r w:rsidRPr="00462F45">
        <w:rPr>
          <w:rFonts w:ascii="Times New Roman" w:eastAsia="Times New Roman" w:hAnsi="Times New Roman" w:cs="Times New Roman"/>
          <w:sz w:val="28"/>
          <w:szCs w:val="28"/>
          <w:lang w:eastAsia="ru-RU"/>
        </w:rPr>
        <w:b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r w:rsidRPr="00462F45">
        <w:rPr>
          <w:rFonts w:ascii="Times New Roman" w:eastAsia="Times New Roman" w:hAnsi="Times New Roman" w:cs="Times New Roman"/>
          <w:sz w:val="28"/>
          <w:szCs w:val="28"/>
          <w:lang w:eastAsia="ru-RU"/>
        </w:rPr>
        <w:br/>
        <w:t> </w:t>
      </w:r>
      <w:r w:rsidRPr="00462F45">
        <w:rPr>
          <w:rFonts w:ascii="Times New Roman" w:eastAsia="Times New Roman" w:hAnsi="Times New Roman" w:cs="Times New Roman"/>
          <w:sz w:val="28"/>
          <w:szCs w:val="28"/>
          <w:lang w:eastAsia="ru-RU"/>
        </w:rPr>
        <w:br/>
        <w:t>Статья 11. Порядок предотвращения и урегулирования конфликта интересов на государственной и муниципальной службе</w:t>
      </w:r>
      <w:r w:rsidRPr="00462F45">
        <w:rPr>
          <w:rFonts w:ascii="Times New Roman" w:eastAsia="Times New Roman" w:hAnsi="Times New Roman" w:cs="Times New Roman"/>
          <w:sz w:val="28"/>
          <w:szCs w:val="28"/>
          <w:lang w:eastAsia="ru-RU"/>
        </w:rPr>
        <w:br/>
        <w:t> </w:t>
      </w:r>
      <w:r w:rsidRPr="00462F45">
        <w:rPr>
          <w:rFonts w:ascii="Times New Roman" w:eastAsia="Times New Roman" w:hAnsi="Times New Roman" w:cs="Times New Roman"/>
          <w:sz w:val="28"/>
          <w:szCs w:val="28"/>
          <w:lang w:eastAsia="ru-RU"/>
        </w:rPr>
        <w:br/>
        <w:t>1. Государственный или муниципальный служащий обязан принимать меры по недопущению любой возможности возникновения конфликта интересов.</w:t>
      </w:r>
      <w:r w:rsidRPr="00462F45">
        <w:rPr>
          <w:rFonts w:ascii="Times New Roman" w:eastAsia="Times New Roman" w:hAnsi="Times New Roman" w:cs="Times New Roman"/>
          <w:sz w:val="28"/>
          <w:szCs w:val="28"/>
          <w:lang w:eastAsia="ru-RU"/>
        </w:rPr>
        <w:br/>
        <w:t> </w:t>
      </w:r>
      <w:r w:rsidRPr="00462F45">
        <w:rPr>
          <w:rFonts w:ascii="Times New Roman" w:eastAsia="Times New Roman" w:hAnsi="Times New Roman" w:cs="Times New Roman"/>
          <w:sz w:val="28"/>
          <w:szCs w:val="28"/>
          <w:lang w:eastAsia="ru-RU"/>
        </w:rPr>
        <w:br/>
        <w:t>2. Государственный или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r w:rsidRPr="00462F45">
        <w:rPr>
          <w:rFonts w:ascii="Times New Roman" w:eastAsia="Times New Roman" w:hAnsi="Times New Roman" w:cs="Times New Roman"/>
          <w:sz w:val="28"/>
          <w:szCs w:val="28"/>
          <w:lang w:eastAsia="ru-RU"/>
        </w:rPr>
        <w:br/>
        <w:t> </w:t>
      </w:r>
      <w:r w:rsidRPr="00462F45">
        <w:rPr>
          <w:rFonts w:ascii="Times New Roman" w:eastAsia="Times New Roman" w:hAnsi="Times New Roman" w:cs="Times New Roman"/>
          <w:sz w:val="28"/>
          <w:szCs w:val="28"/>
          <w:lang w:eastAsia="ru-RU"/>
        </w:rPr>
        <w:br/>
        <w:t xml:space="preserve">3. 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w:t>
      </w:r>
      <w:r w:rsidRPr="00462F45">
        <w:rPr>
          <w:rFonts w:ascii="Times New Roman" w:eastAsia="Times New Roman" w:hAnsi="Times New Roman" w:cs="Times New Roman"/>
          <w:sz w:val="28"/>
          <w:szCs w:val="28"/>
          <w:lang w:eastAsia="ru-RU"/>
        </w:rPr>
        <w:lastRenderedPageBreak/>
        <w:t>конфликта интересов.</w:t>
      </w:r>
      <w:r w:rsidRPr="00462F45">
        <w:rPr>
          <w:rFonts w:ascii="Times New Roman" w:eastAsia="Times New Roman" w:hAnsi="Times New Roman" w:cs="Times New Roman"/>
          <w:sz w:val="28"/>
          <w:szCs w:val="28"/>
          <w:lang w:eastAsia="ru-RU"/>
        </w:rPr>
        <w:br/>
        <w:t> </w:t>
      </w:r>
      <w:r w:rsidRPr="00462F45">
        <w:rPr>
          <w:rFonts w:ascii="Times New Roman" w:eastAsia="Times New Roman" w:hAnsi="Times New Roman" w:cs="Times New Roman"/>
          <w:sz w:val="28"/>
          <w:szCs w:val="28"/>
          <w:lang w:eastAsia="ru-RU"/>
        </w:rPr>
        <w:br/>
        <w:t>4. 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r w:rsidRPr="00462F45">
        <w:rPr>
          <w:rFonts w:ascii="Times New Roman" w:eastAsia="Times New Roman" w:hAnsi="Times New Roman" w:cs="Times New Roman"/>
          <w:sz w:val="28"/>
          <w:szCs w:val="28"/>
          <w:lang w:eastAsia="ru-RU"/>
        </w:rPr>
        <w:br/>
        <w:t> </w:t>
      </w:r>
      <w:r w:rsidRPr="00462F45">
        <w:rPr>
          <w:rFonts w:ascii="Times New Roman" w:eastAsia="Times New Roman" w:hAnsi="Times New Roman" w:cs="Times New Roman"/>
          <w:sz w:val="28"/>
          <w:szCs w:val="28"/>
          <w:lang w:eastAsia="ru-RU"/>
        </w:rPr>
        <w:br/>
        <w:t>5. 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 законодательством Российской Федерации.</w:t>
      </w:r>
      <w:r w:rsidRPr="00462F45">
        <w:rPr>
          <w:rFonts w:ascii="Times New Roman" w:eastAsia="Times New Roman" w:hAnsi="Times New Roman" w:cs="Times New Roman"/>
          <w:sz w:val="28"/>
          <w:szCs w:val="28"/>
          <w:lang w:eastAsia="ru-RU"/>
        </w:rPr>
        <w:br/>
        <w:t> </w:t>
      </w:r>
      <w:r w:rsidRPr="00462F45">
        <w:rPr>
          <w:rFonts w:ascii="Times New Roman" w:eastAsia="Times New Roman" w:hAnsi="Times New Roman" w:cs="Times New Roman"/>
          <w:sz w:val="28"/>
          <w:szCs w:val="28"/>
          <w:lang w:eastAsia="ru-RU"/>
        </w:rPr>
        <w:br/>
        <w:t>5.1. Непринятие государственным или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или муниципального служащего с государственной или муниципальной службы в соответствии с законодательством Российской Федерации.</w:t>
      </w:r>
      <w:r w:rsidRPr="00462F45">
        <w:rPr>
          <w:rFonts w:ascii="Times New Roman" w:eastAsia="Times New Roman" w:hAnsi="Times New Roman" w:cs="Times New Roman"/>
          <w:sz w:val="28"/>
          <w:szCs w:val="28"/>
          <w:lang w:eastAsia="ru-RU"/>
        </w:rPr>
        <w:br/>
        <w:t>(часть 5.1 введена Федеральным законом от 21.11.2011 №329-ФЗ)</w:t>
      </w:r>
      <w:r w:rsidRPr="00462F45">
        <w:rPr>
          <w:rFonts w:ascii="Times New Roman" w:eastAsia="Times New Roman" w:hAnsi="Times New Roman" w:cs="Times New Roman"/>
          <w:sz w:val="28"/>
          <w:szCs w:val="28"/>
          <w:lang w:eastAsia="ru-RU"/>
        </w:rPr>
        <w:br/>
        <w:t> </w:t>
      </w:r>
      <w:r w:rsidRPr="00462F45">
        <w:rPr>
          <w:rFonts w:ascii="Times New Roman" w:eastAsia="Times New Roman" w:hAnsi="Times New Roman" w:cs="Times New Roman"/>
          <w:sz w:val="28"/>
          <w:szCs w:val="28"/>
          <w:lang w:eastAsia="ru-RU"/>
        </w:rPr>
        <w:br/>
        <w:t>6. В случае, если государственный или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r w:rsidRPr="00462F45">
        <w:rPr>
          <w:rFonts w:ascii="Times New Roman" w:eastAsia="Times New Roman" w:hAnsi="Times New Roman" w:cs="Times New Roman"/>
          <w:sz w:val="28"/>
          <w:szCs w:val="28"/>
          <w:lang w:eastAsia="ru-RU"/>
        </w:rPr>
        <w:br/>
        <w:t> </w:t>
      </w:r>
      <w:r w:rsidRPr="00462F45">
        <w:rPr>
          <w:rFonts w:ascii="Times New Roman" w:eastAsia="Times New Roman" w:hAnsi="Times New Roman" w:cs="Times New Roman"/>
          <w:sz w:val="28"/>
          <w:szCs w:val="28"/>
          <w:lang w:eastAsia="ru-RU"/>
        </w:rPr>
        <w:br/>
        <w:t>Статья 12 Федерального закона от 25.12.2008 №273-ФЗ «О противодействии коррупции»</w:t>
      </w:r>
      <w:r w:rsidRPr="00462F45">
        <w:rPr>
          <w:rFonts w:ascii="Times New Roman" w:eastAsia="Times New Roman" w:hAnsi="Times New Roman" w:cs="Times New Roman"/>
          <w:sz w:val="28"/>
          <w:szCs w:val="28"/>
          <w:lang w:eastAsia="ru-RU"/>
        </w:rPr>
        <w:br/>
        <w:t> </w:t>
      </w:r>
      <w:r w:rsidRPr="00462F45">
        <w:rPr>
          <w:rFonts w:ascii="Times New Roman" w:eastAsia="Times New Roman" w:hAnsi="Times New Roman" w:cs="Times New Roman"/>
          <w:sz w:val="28"/>
          <w:szCs w:val="28"/>
          <w:lang w:eastAsia="ru-RU"/>
        </w:rPr>
        <w:br/>
        <w:t>Ограничения, налагаемые на гражданина, замещавшего должность государственной или муниципальной службы, при заключении им трудового договора</w:t>
      </w:r>
      <w:r w:rsidRPr="00462F45">
        <w:rPr>
          <w:rFonts w:ascii="Times New Roman" w:eastAsia="Times New Roman" w:hAnsi="Times New Roman" w:cs="Times New Roman"/>
          <w:sz w:val="28"/>
          <w:szCs w:val="28"/>
          <w:lang w:eastAsia="ru-RU"/>
        </w:rPr>
        <w:br/>
        <w:t>(в ред. Федерального закона от 21.11.2011 №329-ФЗ)</w:t>
      </w:r>
      <w:r w:rsidRPr="00462F45">
        <w:rPr>
          <w:rFonts w:ascii="Times New Roman" w:eastAsia="Times New Roman" w:hAnsi="Times New Roman" w:cs="Times New Roman"/>
          <w:sz w:val="28"/>
          <w:szCs w:val="28"/>
          <w:lang w:eastAsia="ru-RU"/>
        </w:rPr>
        <w:br/>
        <w:t> </w:t>
      </w:r>
      <w:r w:rsidRPr="00462F45">
        <w:rPr>
          <w:rFonts w:ascii="Times New Roman" w:eastAsia="Times New Roman" w:hAnsi="Times New Roman" w:cs="Times New Roman"/>
          <w:sz w:val="28"/>
          <w:szCs w:val="28"/>
          <w:lang w:eastAsia="ru-RU"/>
        </w:rPr>
        <w:br/>
        <w:t xml:space="preserve">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w:t>
      </w:r>
      <w:r w:rsidRPr="00462F45">
        <w:rPr>
          <w:rFonts w:ascii="Times New Roman" w:eastAsia="Times New Roman" w:hAnsi="Times New Roman" w:cs="Times New Roman"/>
          <w:sz w:val="28"/>
          <w:szCs w:val="28"/>
          <w:lang w:eastAsia="ru-RU"/>
        </w:rPr>
        <w:lastRenderedPageBreak/>
        <w:t>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r w:rsidRPr="00462F45">
        <w:rPr>
          <w:rFonts w:ascii="Times New Roman" w:eastAsia="Times New Roman" w:hAnsi="Times New Roman" w:cs="Times New Roman"/>
          <w:sz w:val="28"/>
          <w:szCs w:val="28"/>
          <w:lang w:eastAsia="ru-RU"/>
        </w:rPr>
        <w:br/>
        <w:t>(часть 1 в ред. Федерального закона от 21.11.2011 №329-ФЗ)</w:t>
      </w:r>
      <w:r w:rsidRPr="00462F45">
        <w:rPr>
          <w:rFonts w:ascii="Times New Roman" w:eastAsia="Times New Roman" w:hAnsi="Times New Roman" w:cs="Times New Roman"/>
          <w:sz w:val="28"/>
          <w:szCs w:val="28"/>
          <w:lang w:eastAsia="ru-RU"/>
        </w:rPr>
        <w:br/>
        <w:t> </w:t>
      </w:r>
      <w:r w:rsidRPr="00462F45">
        <w:rPr>
          <w:rFonts w:ascii="Times New Roman" w:eastAsia="Times New Roman" w:hAnsi="Times New Roman" w:cs="Times New Roman"/>
          <w:sz w:val="28"/>
          <w:szCs w:val="28"/>
          <w:lang w:eastAsia="ru-RU"/>
        </w:rPr>
        <w:b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r w:rsidRPr="00462F45">
        <w:rPr>
          <w:rFonts w:ascii="Times New Roman" w:eastAsia="Times New Roman" w:hAnsi="Times New Roman" w:cs="Times New Roman"/>
          <w:sz w:val="28"/>
          <w:szCs w:val="28"/>
          <w:lang w:eastAsia="ru-RU"/>
        </w:rPr>
        <w:br/>
        <w:t>(часть 1.1 введена Федеральным законом от 21.11.2011 №329-ФЗ)</w:t>
      </w:r>
      <w:r w:rsidRPr="00462F45">
        <w:rPr>
          <w:rFonts w:ascii="Times New Roman" w:eastAsia="Times New Roman" w:hAnsi="Times New Roman" w:cs="Times New Roman"/>
          <w:sz w:val="28"/>
          <w:szCs w:val="28"/>
          <w:lang w:eastAsia="ru-RU"/>
        </w:rPr>
        <w:br/>
        <w:t> </w:t>
      </w:r>
      <w:r w:rsidRPr="00462F45">
        <w:rPr>
          <w:rFonts w:ascii="Times New Roman" w:eastAsia="Times New Roman" w:hAnsi="Times New Roman" w:cs="Times New Roman"/>
          <w:sz w:val="28"/>
          <w:szCs w:val="28"/>
          <w:lang w:eastAsia="ru-RU"/>
        </w:rPr>
        <w:br/>
        <w:t>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 месте своей службы.</w:t>
      </w:r>
      <w:r w:rsidRPr="00462F45">
        <w:rPr>
          <w:rFonts w:ascii="Times New Roman" w:eastAsia="Times New Roman" w:hAnsi="Times New Roman" w:cs="Times New Roman"/>
          <w:sz w:val="28"/>
          <w:szCs w:val="28"/>
          <w:lang w:eastAsia="ru-RU"/>
        </w:rPr>
        <w:br/>
        <w:t>(в ред. Федерального закона от 21.11.2011 №329-ФЗ)</w:t>
      </w:r>
      <w:r w:rsidRPr="00462F45">
        <w:rPr>
          <w:rFonts w:ascii="Times New Roman" w:eastAsia="Times New Roman" w:hAnsi="Times New Roman" w:cs="Times New Roman"/>
          <w:sz w:val="28"/>
          <w:szCs w:val="28"/>
          <w:lang w:eastAsia="ru-RU"/>
        </w:rPr>
        <w:br/>
        <w:t> </w:t>
      </w:r>
      <w:r w:rsidRPr="00462F45">
        <w:rPr>
          <w:rFonts w:ascii="Times New Roman" w:eastAsia="Times New Roman" w:hAnsi="Times New Roman" w:cs="Times New Roman"/>
          <w:sz w:val="28"/>
          <w:szCs w:val="28"/>
          <w:lang w:eastAsia="ru-RU"/>
        </w:rPr>
        <w:br/>
        <w:t>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частью 2 настоящей статьи, влечет прекращение трудового или гражданско-правового договора на выполнение работ (оказание услуг), указанного в части 1 настоящей статьи, заключенного с указанным гражданином.</w:t>
      </w:r>
      <w:r w:rsidRPr="00462F45">
        <w:rPr>
          <w:rFonts w:ascii="Times New Roman" w:eastAsia="Times New Roman" w:hAnsi="Times New Roman" w:cs="Times New Roman"/>
          <w:sz w:val="28"/>
          <w:szCs w:val="28"/>
          <w:lang w:eastAsia="ru-RU"/>
        </w:rPr>
        <w:br/>
        <w:t>(в ред. Федерального закона от 21.11.2011 №329-ФЗ)</w:t>
      </w:r>
      <w:r w:rsidRPr="00462F45">
        <w:rPr>
          <w:rFonts w:ascii="Times New Roman" w:eastAsia="Times New Roman" w:hAnsi="Times New Roman" w:cs="Times New Roman"/>
          <w:sz w:val="28"/>
          <w:szCs w:val="28"/>
          <w:lang w:eastAsia="ru-RU"/>
        </w:rPr>
        <w:br/>
        <w:t> </w:t>
      </w:r>
      <w:r w:rsidRPr="00462F45">
        <w:rPr>
          <w:rFonts w:ascii="Times New Roman" w:eastAsia="Times New Roman" w:hAnsi="Times New Roman" w:cs="Times New Roman"/>
          <w:sz w:val="28"/>
          <w:szCs w:val="28"/>
          <w:lang w:eastAsia="ru-RU"/>
        </w:rPr>
        <w:br/>
        <w:t xml:space="preserve">4. Работодатель при заключении трудового или гражданско-правового договора на выполнение работ (оказание услуг), указанного в части 1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w:t>
      </w:r>
      <w:r w:rsidRPr="00462F45">
        <w:rPr>
          <w:rFonts w:ascii="Times New Roman" w:eastAsia="Times New Roman" w:hAnsi="Times New Roman" w:cs="Times New Roman"/>
          <w:sz w:val="28"/>
          <w:szCs w:val="28"/>
          <w:lang w:eastAsia="ru-RU"/>
        </w:rPr>
        <w:lastRenderedPageBreak/>
        <w:t>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r w:rsidRPr="00462F45">
        <w:rPr>
          <w:rFonts w:ascii="Times New Roman" w:eastAsia="Times New Roman" w:hAnsi="Times New Roman" w:cs="Times New Roman"/>
          <w:sz w:val="28"/>
          <w:szCs w:val="28"/>
          <w:lang w:eastAsia="ru-RU"/>
        </w:rPr>
        <w:br/>
        <w:t>(в ред. Федерального закона от 21.11.2011 №329-ФЗ)</w:t>
      </w:r>
      <w:r w:rsidRPr="00462F45">
        <w:rPr>
          <w:rFonts w:ascii="Times New Roman" w:eastAsia="Times New Roman" w:hAnsi="Times New Roman" w:cs="Times New Roman"/>
          <w:sz w:val="28"/>
          <w:szCs w:val="28"/>
          <w:lang w:eastAsia="ru-RU"/>
        </w:rPr>
        <w:br/>
        <w:t> </w:t>
      </w:r>
      <w:r w:rsidRPr="00462F45">
        <w:rPr>
          <w:rFonts w:ascii="Times New Roman" w:eastAsia="Times New Roman" w:hAnsi="Times New Roman" w:cs="Times New Roman"/>
          <w:sz w:val="28"/>
          <w:szCs w:val="28"/>
          <w:lang w:eastAsia="ru-RU"/>
        </w:rPr>
        <w:br/>
        <w:t>5. Неисполнение работодателем обязанности, установленной частью 4 настоящей статьи, является правонарушением и влечет ответственность в соответствии с законодательством Российской Федерации.</w:t>
      </w:r>
      <w:r w:rsidRPr="00462F45">
        <w:rPr>
          <w:rFonts w:ascii="Times New Roman" w:eastAsia="Times New Roman" w:hAnsi="Times New Roman" w:cs="Times New Roman"/>
          <w:sz w:val="28"/>
          <w:szCs w:val="28"/>
          <w:lang w:eastAsia="ru-RU"/>
        </w:rPr>
        <w:br/>
        <w:t> </w:t>
      </w:r>
      <w:r w:rsidRPr="00462F45">
        <w:rPr>
          <w:rFonts w:ascii="Times New Roman" w:eastAsia="Times New Roman" w:hAnsi="Times New Roman" w:cs="Times New Roman"/>
          <w:sz w:val="28"/>
          <w:szCs w:val="28"/>
          <w:lang w:eastAsia="ru-RU"/>
        </w:rPr>
        <w:br/>
        <w:t>6. Проверка соблюдения гражданином, указанным в части 1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r w:rsidRPr="00462F45">
        <w:rPr>
          <w:rFonts w:ascii="Times New Roman" w:eastAsia="Times New Roman" w:hAnsi="Times New Roman" w:cs="Times New Roman"/>
          <w:sz w:val="28"/>
          <w:szCs w:val="28"/>
          <w:lang w:eastAsia="ru-RU"/>
        </w:rPr>
        <w:br/>
        <w:t>(часть 6 введена Федеральным законом от 21.11.2011 №329-ФЗ)</w:t>
      </w:r>
    </w:p>
    <w:p w:rsidR="00462F45" w:rsidRPr="00462F45" w:rsidRDefault="00462F45" w:rsidP="005B43E2">
      <w:pPr>
        <w:shd w:val="clear" w:color="auto" w:fill="FFFFFF"/>
        <w:spacing w:after="0" w:line="240" w:lineRule="auto"/>
        <w:ind w:firstLine="709"/>
        <w:jc w:val="both"/>
        <w:textAlignment w:val="center"/>
        <w:rPr>
          <w:rFonts w:ascii="Times New Roman" w:eastAsia="Times New Roman" w:hAnsi="Times New Roman" w:cs="Times New Roman"/>
          <w:sz w:val="28"/>
          <w:szCs w:val="28"/>
          <w:lang w:eastAsia="ru-RU"/>
        </w:rPr>
      </w:pPr>
      <w:r w:rsidRPr="00462F45">
        <w:rPr>
          <w:rFonts w:ascii="Times New Roman" w:eastAsia="Times New Roman" w:hAnsi="Times New Roman" w:cs="Times New Roman"/>
          <w:sz w:val="28"/>
          <w:szCs w:val="28"/>
          <w:lang w:eastAsia="ru-RU"/>
        </w:rPr>
        <w:t>Поделиться:</w:t>
      </w:r>
    </w:p>
    <w:p w:rsidR="00462F45" w:rsidRPr="00462F45" w:rsidRDefault="00462F45" w:rsidP="005B43E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62F45">
        <w:rPr>
          <w:rFonts w:ascii="Times New Roman" w:eastAsia="Times New Roman" w:hAnsi="Times New Roman" w:cs="Times New Roman"/>
          <w:sz w:val="28"/>
          <w:szCs w:val="28"/>
          <w:lang w:eastAsia="ru-RU"/>
        </w:rPr>
        <w:t> </w:t>
      </w:r>
    </w:p>
    <w:p w:rsidR="00664235" w:rsidRPr="005B43E2" w:rsidRDefault="001813C8" w:rsidP="005B43E2">
      <w:pPr>
        <w:spacing w:after="0" w:line="240" w:lineRule="auto"/>
        <w:ind w:firstLine="709"/>
        <w:jc w:val="both"/>
        <w:rPr>
          <w:rFonts w:ascii="Times New Roman" w:hAnsi="Times New Roman" w:cs="Times New Roman"/>
          <w:sz w:val="28"/>
          <w:szCs w:val="28"/>
        </w:rPr>
      </w:pPr>
      <w:hyperlink r:id="rId4" w:tgtFrame="_blank" w:tooltip="LiveJournal" w:history="1">
        <w:r w:rsidR="00462F45" w:rsidRPr="005B43E2">
          <w:rPr>
            <w:rFonts w:ascii="Times New Roman" w:eastAsia="Times New Roman" w:hAnsi="Times New Roman" w:cs="Times New Roman"/>
            <w:sz w:val="28"/>
            <w:szCs w:val="28"/>
            <w:u w:val="single"/>
            <w:shd w:val="clear" w:color="auto" w:fill="FFFFFF"/>
            <w:lang w:eastAsia="ru-RU"/>
          </w:rPr>
          <w:br/>
        </w:r>
      </w:hyperlink>
    </w:p>
    <w:sectPr w:rsidR="00664235" w:rsidRPr="005B43E2" w:rsidSect="001813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F4DF5"/>
    <w:rsid w:val="001813C8"/>
    <w:rsid w:val="00462F45"/>
    <w:rsid w:val="005B43E2"/>
    <w:rsid w:val="00664235"/>
    <w:rsid w:val="006A3B3E"/>
    <w:rsid w:val="00BF4D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3C8"/>
  </w:style>
  <w:style w:type="paragraph" w:styleId="1">
    <w:name w:val="heading 1"/>
    <w:basedOn w:val="a"/>
    <w:link w:val="10"/>
    <w:uiPriority w:val="9"/>
    <w:qFormat/>
    <w:rsid w:val="00462F4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2F45"/>
    <w:rPr>
      <w:rFonts w:ascii="Times New Roman" w:eastAsia="Times New Roman" w:hAnsi="Times New Roman" w:cs="Times New Roman"/>
      <w:b/>
      <w:bCs/>
      <w:kern w:val="36"/>
      <w:sz w:val="48"/>
      <w:szCs w:val="48"/>
      <w:lang w:eastAsia="ru-RU"/>
    </w:rPr>
  </w:style>
  <w:style w:type="character" w:customStyle="1" w:styleId="b-share-btnwrap">
    <w:name w:val="b-share-btn__wrap"/>
    <w:basedOn w:val="a0"/>
    <w:rsid w:val="00462F45"/>
  </w:style>
</w:styles>
</file>

<file path=word/webSettings.xml><?xml version="1.0" encoding="utf-8"?>
<w:webSettings xmlns:r="http://schemas.openxmlformats.org/officeDocument/2006/relationships" xmlns:w="http://schemas.openxmlformats.org/wordprocessingml/2006/main">
  <w:divs>
    <w:div w:id="1182359982">
      <w:bodyDiv w:val="1"/>
      <w:marLeft w:val="0"/>
      <w:marRight w:val="0"/>
      <w:marTop w:val="0"/>
      <w:marBottom w:val="0"/>
      <w:divBdr>
        <w:top w:val="none" w:sz="0" w:space="0" w:color="auto"/>
        <w:left w:val="none" w:sz="0" w:space="0" w:color="auto"/>
        <w:bottom w:val="none" w:sz="0" w:space="0" w:color="auto"/>
        <w:right w:val="none" w:sz="0" w:space="0" w:color="auto"/>
      </w:divBdr>
      <w:divsChild>
        <w:div w:id="614101163">
          <w:marLeft w:val="0"/>
          <w:marRight w:val="0"/>
          <w:marTop w:val="0"/>
          <w:marBottom w:val="0"/>
          <w:divBdr>
            <w:top w:val="none" w:sz="0" w:space="0" w:color="auto"/>
            <w:left w:val="none" w:sz="0" w:space="0" w:color="auto"/>
            <w:bottom w:val="none" w:sz="0" w:space="0" w:color="auto"/>
            <w:right w:val="none" w:sz="0" w:space="0" w:color="auto"/>
          </w:divBdr>
          <w:divsChild>
            <w:div w:id="757218079">
              <w:marLeft w:val="0"/>
              <w:marRight w:val="0"/>
              <w:marTop w:val="100"/>
              <w:marBottom w:val="100"/>
              <w:divBdr>
                <w:top w:val="none" w:sz="0" w:space="0" w:color="auto"/>
                <w:left w:val="none" w:sz="0" w:space="0" w:color="auto"/>
                <w:bottom w:val="none" w:sz="0" w:space="0" w:color="auto"/>
                <w:right w:val="none" w:sz="0" w:space="0" w:color="auto"/>
              </w:divBdr>
            </w:div>
          </w:divsChild>
        </w:div>
        <w:div w:id="427848907">
          <w:marLeft w:val="0"/>
          <w:marRight w:val="0"/>
          <w:marTop w:val="100"/>
          <w:marBottom w:val="100"/>
          <w:divBdr>
            <w:top w:val="none" w:sz="0" w:space="0" w:color="auto"/>
            <w:left w:val="none" w:sz="0" w:space="0" w:color="auto"/>
            <w:bottom w:val="none" w:sz="0" w:space="0" w:color="auto"/>
            <w:right w:val="none" w:sz="0" w:space="0" w:color="auto"/>
          </w:divBdr>
          <w:divsChild>
            <w:div w:id="248000486">
              <w:marLeft w:val="0"/>
              <w:marRight w:val="0"/>
              <w:marTop w:val="0"/>
              <w:marBottom w:val="0"/>
              <w:divBdr>
                <w:top w:val="none" w:sz="0" w:space="0" w:color="auto"/>
                <w:left w:val="none" w:sz="0" w:space="0" w:color="auto"/>
                <w:bottom w:val="none" w:sz="0" w:space="0" w:color="auto"/>
                <w:right w:val="none" w:sz="0" w:space="0" w:color="auto"/>
              </w:divBdr>
              <w:divsChild>
                <w:div w:id="491408483">
                  <w:marLeft w:val="0"/>
                  <w:marRight w:val="0"/>
                  <w:marTop w:val="0"/>
                  <w:marBottom w:val="0"/>
                  <w:divBdr>
                    <w:top w:val="none" w:sz="0" w:space="0" w:color="auto"/>
                    <w:left w:val="none" w:sz="0" w:space="0" w:color="auto"/>
                    <w:bottom w:val="none" w:sz="0" w:space="0" w:color="auto"/>
                    <w:right w:val="none" w:sz="0" w:space="0" w:color="auto"/>
                  </w:divBdr>
                  <w:divsChild>
                    <w:div w:id="1094127091">
                      <w:marLeft w:val="-225"/>
                      <w:marRight w:val="-225"/>
                      <w:marTop w:val="0"/>
                      <w:marBottom w:val="0"/>
                      <w:divBdr>
                        <w:top w:val="none" w:sz="0" w:space="0" w:color="auto"/>
                        <w:left w:val="none" w:sz="0" w:space="0" w:color="auto"/>
                        <w:bottom w:val="none" w:sz="0" w:space="0" w:color="auto"/>
                        <w:right w:val="none" w:sz="0" w:space="0" w:color="auto"/>
                      </w:divBdr>
                      <w:divsChild>
                        <w:div w:id="1127746069">
                          <w:marLeft w:val="0"/>
                          <w:marRight w:val="0"/>
                          <w:marTop w:val="0"/>
                          <w:marBottom w:val="0"/>
                          <w:divBdr>
                            <w:top w:val="none" w:sz="0" w:space="0" w:color="auto"/>
                            <w:left w:val="none" w:sz="0" w:space="0" w:color="auto"/>
                            <w:bottom w:val="none" w:sz="0" w:space="0" w:color="auto"/>
                            <w:right w:val="none" w:sz="0" w:space="0" w:color="auto"/>
                          </w:divBdr>
                          <w:divsChild>
                            <w:div w:id="208881754">
                              <w:marLeft w:val="0"/>
                              <w:marRight w:val="0"/>
                              <w:marTop w:val="0"/>
                              <w:marBottom w:val="0"/>
                              <w:divBdr>
                                <w:top w:val="none" w:sz="0" w:space="0" w:color="auto"/>
                                <w:left w:val="none" w:sz="0" w:space="0" w:color="auto"/>
                                <w:bottom w:val="none" w:sz="0" w:space="0" w:color="auto"/>
                                <w:right w:val="none" w:sz="0" w:space="0" w:color="auto"/>
                              </w:divBdr>
                              <w:divsChild>
                                <w:div w:id="205411892">
                                  <w:marLeft w:val="0"/>
                                  <w:marRight w:val="0"/>
                                  <w:marTop w:val="0"/>
                                  <w:marBottom w:val="300"/>
                                  <w:divBdr>
                                    <w:top w:val="none" w:sz="0" w:space="0" w:color="auto"/>
                                    <w:left w:val="none" w:sz="0" w:space="0" w:color="auto"/>
                                    <w:bottom w:val="none" w:sz="0" w:space="0" w:color="auto"/>
                                    <w:right w:val="none" w:sz="0" w:space="0" w:color="auto"/>
                                  </w:divBdr>
                                </w:div>
                                <w:div w:id="463619146">
                                  <w:marLeft w:val="0"/>
                                  <w:marRight w:val="0"/>
                                  <w:marTop w:val="0"/>
                                  <w:marBottom w:val="0"/>
                                  <w:divBdr>
                                    <w:top w:val="none" w:sz="0" w:space="0" w:color="auto"/>
                                    <w:left w:val="none" w:sz="0" w:space="0" w:color="auto"/>
                                    <w:bottom w:val="none" w:sz="0" w:space="0" w:color="auto"/>
                                    <w:right w:val="none" w:sz="0" w:space="0" w:color="auto"/>
                                  </w:divBdr>
                                </w:div>
                                <w:div w:id="1747191648">
                                  <w:marLeft w:val="0"/>
                                  <w:marRight w:val="0"/>
                                  <w:marTop w:val="0"/>
                                  <w:marBottom w:val="0"/>
                                  <w:divBdr>
                                    <w:top w:val="none" w:sz="0" w:space="0" w:color="auto"/>
                                    <w:left w:val="none" w:sz="0" w:space="0" w:color="auto"/>
                                    <w:bottom w:val="none" w:sz="0" w:space="0" w:color="auto"/>
                                    <w:right w:val="none" w:sz="0" w:space="0" w:color="auto"/>
                                  </w:divBdr>
                                </w:div>
                                <w:div w:id="1005860918">
                                  <w:marLeft w:val="0"/>
                                  <w:marRight w:val="0"/>
                                  <w:marTop w:val="0"/>
                                  <w:marBottom w:val="0"/>
                                  <w:divBdr>
                                    <w:top w:val="single" w:sz="6" w:space="15" w:color="CADDF2"/>
                                    <w:left w:val="none" w:sz="0" w:space="0" w:color="auto"/>
                                    <w:bottom w:val="single" w:sz="6" w:space="15" w:color="CADDF2"/>
                                    <w:right w:val="none" w:sz="0" w:space="0" w:color="auto"/>
                                  </w:divBdr>
                                  <w:divsChild>
                                    <w:div w:id="194649390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hare.yandex.net/go.xml?service=lj&amp;url=https%3A%2F%2Fwww.nalog.ru%2Frn13%2Frelated_activities%2Fprevention_corruption%2F4337470%2F&amp;title=%D0%9F%D0%B0%D0%BC%D1%8F%D1%82%D0%BA%D0%B0%20%D0%B4%D0%BB%D1%8F%20%D0%B3%D0%BE%D1%81%D1%83%D0%B4%D0%B0%D1%80%D0%B2%D1%82%D1%81%D0%B5%D0%BD%D0%BD%D1%8B%D1%85%20%D0%B3%D1%80%D0%B0%D0%B6%D0%B4%D0%B0%D0%BD%D1%81%D0%BA%D0%B8%D1%85%20%D1%81%D0%BB%D1%83%D0%B6%D0%B0%D1%89%D0%B8%D1%85%20%D0%B8%20%D0%B3%D1%80%D0%B0%D0%B6%D0%B4%D0%B0%D0%BD%2C%20%D0%BF%D0%BE%D1%81%D1%82%D1%83%D0%BF%D0%B0%D1%8E%D1%89%D0%B8%D1%85%20%D0%BD%D0%B0%20%D0%B3%D0%BE%D1%81%D1%83%D0%B4%D0%B0%D1%80%D1%81%D1%82%D0%B2%D0%B5%D0%BD%D0%BD%D1%83%D1%8E%20%D0%B3%D1%80%D0%B0%D0%B6%D0%B4%D0%B0%D0%BD%D1%81%D0%BA%D1%83%D1%8E%20%D1%81%D0%BB%D1%83%D0%B6%D0%B1%D1%83%20%7C%20%D0%A4%D0%9D%D0%A1%20%D0%A0%D0%BE%D1%81%D1%81%D0%B8%D0%B8%20%7C%2013%20%D0%A0%D0%B5%D1%81%D0%BF%D1%83%D0%B1%D0%BB%D0%B8%D0%BA%D0%B0%20%D0%9C%D0%BE%D1%80%D0%B4%D0%BE%D0%B2%D0%B8%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6285</Words>
  <Characters>35828</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Пыряева Виктория</dc:creator>
  <cp:lastModifiedBy>USR</cp:lastModifiedBy>
  <cp:revision>2</cp:revision>
  <dcterms:created xsi:type="dcterms:W3CDTF">2023-04-04T12:09:00Z</dcterms:created>
  <dcterms:modified xsi:type="dcterms:W3CDTF">2023-04-04T12:09:00Z</dcterms:modified>
</cp:coreProperties>
</file>